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4F" w:rsidRPr="000701B2" w:rsidRDefault="008113FD" w:rsidP="00613B27">
      <w:pPr>
        <w:pStyle w:val="Heading1"/>
        <w:rPr>
          <w:lang w:val="id-ID"/>
        </w:rPr>
      </w:pPr>
      <w:r w:rsidRPr="008113FD">
        <w:t>FR.APL.02 ASESMEN MANDIRI</w:t>
      </w:r>
    </w:p>
    <w:p w:rsidR="00976638" w:rsidRDefault="00976638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283"/>
        <w:gridCol w:w="5839"/>
      </w:tblGrid>
      <w:tr w:rsidR="008B30FB" w:rsidRPr="00D11D8A" w:rsidTr="00D44F97">
        <w:trPr>
          <w:trHeight w:val="283"/>
        </w:trPr>
        <w:tc>
          <w:tcPr>
            <w:tcW w:w="2551" w:type="dxa"/>
            <w:vMerge w:val="restart"/>
            <w:vAlign w:val="center"/>
          </w:tcPr>
          <w:p w:rsidR="008B30FB" w:rsidRPr="00D11D8A" w:rsidRDefault="008B30FB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Skema Sertifikasi (</w:t>
            </w:r>
            <w:r w:rsidRPr="008B30FB">
              <w:rPr>
                <w:strike/>
                <w:lang w:val="id-ID"/>
              </w:rPr>
              <w:t>KKNI/</w:t>
            </w:r>
            <w:r w:rsidRPr="00D11D8A">
              <w:rPr>
                <w:lang w:val="id-ID"/>
              </w:rPr>
              <w:t>Okupasi</w:t>
            </w:r>
            <w:r w:rsidRPr="008B30FB">
              <w:rPr>
                <w:strike/>
                <w:lang w:val="id-ID"/>
              </w:rPr>
              <w:t>/Klaster</w:t>
            </w:r>
            <w:r w:rsidRPr="00D11D8A">
              <w:rPr>
                <w:lang w:val="id-ID"/>
              </w:rPr>
              <w:t>)</w:t>
            </w:r>
            <w:r>
              <w:rPr>
                <w:lang w:val="id-ID"/>
              </w:rPr>
              <w:t>*</w:t>
            </w:r>
          </w:p>
        </w:tc>
        <w:tc>
          <w:tcPr>
            <w:tcW w:w="964" w:type="dxa"/>
            <w:vAlign w:val="center"/>
          </w:tcPr>
          <w:p w:rsidR="008B30FB" w:rsidRPr="00D11D8A" w:rsidRDefault="008B30FB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 w:rsidR="008B30FB" w:rsidRPr="00D11D8A" w:rsidRDefault="008B30FB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 w:rsidR="008B30FB" w:rsidRPr="00E16CE5" w:rsidRDefault="008B30FB" w:rsidP="007749CF">
            <w:pPr>
              <w:ind w:left="34"/>
              <w:rPr>
                <w:rFonts w:ascii="Calibri" w:hAnsi="Calibri"/>
              </w:rPr>
            </w:pPr>
            <w:r w:rsidRPr="00E16CE5">
              <w:rPr>
                <w:rFonts w:ascii="Calibri" w:hAnsi="Calibri" w:cs="Calibri"/>
                <w:b/>
                <w:lang w:val="sv-SE"/>
              </w:rPr>
              <w:t>Penanggung Jawab Operasional Pengolahan Air Limbah</w:t>
            </w:r>
          </w:p>
        </w:tc>
      </w:tr>
      <w:tr w:rsidR="008B30FB" w:rsidRPr="00D11D8A" w:rsidTr="00D44F97">
        <w:trPr>
          <w:trHeight w:val="283"/>
        </w:trPr>
        <w:tc>
          <w:tcPr>
            <w:tcW w:w="2551" w:type="dxa"/>
            <w:vMerge/>
            <w:vAlign w:val="center"/>
          </w:tcPr>
          <w:p w:rsidR="008B30FB" w:rsidRPr="00D11D8A" w:rsidRDefault="008B30FB" w:rsidP="000B524F"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 w:rsidR="008B30FB" w:rsidRPr="00D11D8A" w:rsidRDefault="008B30FB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 w:rsidR="008B30FB" w:rsidRPr="00D11D8A" w:rsidRDefault="008B30FB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 w:rsidR="008B30FB" w:rsidRPr="00E16CE5" w:rsidRDefault="008B30FB" w:rsidP="007749CF">
            <w:pPr>
              <w:rPr>
                <w:rFonts w:ascii="Calibri" w:hAnsi="Calibri"/>
              </w:rPr>
            </w:pPr>
            <w:r w:rsidRPr="00E16CE5">
              <w:rPr>
                <w:rFonts w:ascii="Calibri" w:hAnsi="Calibri" w:cs="Calibri"/>
                <w:b/>
                <w:lang w:val="sv-SE"/>
              </w:rPr>
              <w:t>SS-ALB-005-2018</w:t>
            </w:r>
          </w:p>
        </w:tc>
      </w:tr>
    </w:tbl>
    <w:p w:rsidR="00F3631E" w:rsidRDefault="00EF011C" w:rsidP="00EF011C">
      <w:pPr>
        <w:spacing w:before="60"/>
        <w:rPr>
          <w:lang w:val="id-ID"/>
        </w:rPr>
      </w:pPr>
      <w:r w:rsidRPr="00EF011C">
        <w:rPr>
          <w:lang w:val="id-ID"/>
        </w:rPr>
        <w:t>*Coret yang t</w:t>
      </w:r>
      <w:bookmarkStart w:id="0" w:name="_GoBack"/>
      <w:bookmarkEnd w:id="0"/>
      <w:r w:rsidRPr="00EF011C">
        <w:rPr>
          <w:lang w:val="id-ID"/>
        </w:rPr>
        <w:t>idak perlu</w:t>
      </w:r>
    </w:p>
    <w:p w:rsidR="00EF011C" w:rsidRDefault="00EF011C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1C5C9B" w:rsidTr="00D44F97">
        <w:tc>
          <w:tcPr>
            <w:tcW w:w="9638" w:type="dxa"/>
            <w:shd w:val="clear" w:color="auto" w:fill="FBD4B4" w:themeFill="accent6" w:themeFillTint="66"/>
          </w:tcPr>
          <w:p w:rsidR="001C5C9B" w:rsidRPr="00EB36FD" w:rsidRDefault="001346CB" w:rsidP="001346CB">
            <w:pPr>
              <w:rPr>
                <w:b/>
                <w:lang w:val="id-ID"/>
              </w:rPr>
            </w:pPr>
            <w:r w:rsidRPr="001346CB">
              <w:rPr>
                <w:b/>
                <w:lang w:val="id-ID"/>
              </w:rPr>
              <w:t>PANDUAN ASESMEN MANDIRI</w:t>
            </w:r>
          </w:p>
        </w:tc>
      </w:tr>
      <w:tr w:rsidR="001C5C9B" w:rsidTr="00D44F97">
        <w:tc>
          <w:tcPr>
            <w:tcW w:w="9638" w:type="dxa"/>
          </w:tcPr>
          <w:p w:rsidR="001C5C9B" w:rsidRPr="001C5C9B" w:rsidRDefault="001C5C9B" w:rsidP="001C5C9B">
            <w:pPr>
              <w:rPr>
                <w:b/>
                <w:lang w:val="id-ID"/>
              </w:rPr>
            </w:pPr>
            <w:r w:rsidRPr="001C5C9B">
              <w:rPr>
                <w:b/>
                <w:lang w:val="id-ID"/>
              </w:rPr>
              <w:t>Instruksi:</w:t>
            </w:r>
          </w:p>
          <w:p w:rsidR="001C5C9B" w:rsidRPr="001C5C9B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Baca setiap pertanyaan di kolom sebelah kiri</w:t>
            </w:r>
          </w:p>
          <w:p w:rsidR="001C5C9B" w:rsidRPr="001C5C9B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Beri tanda centang (</w:t>
            </w:r>
            <w:r>
              <w:rPr>
                <w:rFonts w:cstheme="minorHAnsi"/>
                <w:lang w:val="id-ID"/>
              </w:rPr>
              <w:t>√</w:t>
            </w:r>
            <w:r w:rsidRPr="001C5C9B">
              <w:rPr>
                <w:lang w:val="id-ID"/>
              </w:rPr>
              <w:t>) pada kotak jika Anda yakin dapat melakukan tugas yang dijelaskan.</w:t>
            </w:r>
          </w:p>
          <w:p w:rsidR="001C5C9B" w:rsidRPr="00EB36FD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Isi kolom di sebelah kanan dengan mendaftar bukti yang Anda miliki untuk menunjukkan bahwa Anda melakukan tugas-tugas ini.</w:t>
            </w:r>
          </w:p>
        </w:tc>
      </w:tr>
    </w:tbl>
    <w:p w:rsidR="001C5C9B" w:rsidRDefault="001C5C9B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907195" w:rsidRPr="00AB7922" w:rsidTr="00AB792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907195" w:rsidRPr="00AB7922" w:rsidRDefault="00907195" w:rsidP="001346CB">
            <w:pPr>
              <w:rPr>
                <w:b/>
                <w:sz w:val="20"/>
                <w:szCs w:val="20"/>
                <w:lang w:val="id-ID"/>
              </w:rPr>
            </w:pPr>
            <w:r w:rsidRPr="00AB7922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:rsidR="00907195" w:rsidRPr="00AB7922" w:rsidRDefault="008B30FB" w:rsidP="001346CB">
            <w:pPr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Menilai Tingkat Pencemaran Air Limbah</w:t>
            </w:r>
          </w:p>
        </w:tc>
      </w:tr>
      <w:tr w:rsidR="00B77522" w:rsidRPr="00AB7922" w:rsidTr="00AB7922">
        <w:trPr>
          <w:trHeight w:val="283"/>
        </w:trPr>
        <w:tc>
          <w:tcPr>
            <w:tcW w:w="6463" w:type="dxa"/>
            <w:gridSpan w:val="2"/>
          </w:tcPr>
          <w:p w:rsidR="00907195" w:rsidRPr="00AB7922" w:rsidRDefault="00907195" w:rsidP="00981288">
            <w:pPr>
              <w:rPr>
                <w:b/>
                <w:sz w:val="20"/>
                <w:szCs w:val="20"/>
                <w:lang w:val="id-ID"/>
              </w:rPr>
            </w:pPr>
            <w:r w:rsidRPr="00AB79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:rsidR="00907195" w:rsidRPr="00AB7922" w:rsidRDefault="00907195" w:rsidP="00733762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AB79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:rsidR="00907195" w:rsidRPr="00AB7922" w:rsidRDefault="00907195" w:rsidP="00733762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AB79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:rsidR="00907195" w:rsidRPr="00AB7922" w:rsidRDefault="00907195" w:rsidP="00907195">
            <w:pPr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AB7922">
              <w:rPr>
                <w:rFonts w:eastAsia="Calibri" w:cs="Arial"/>
                <w:b/>
                <w:sz w:val="20"/>
                <w:szCs w:val="20"/>
              </w:rPr>
              <w:t>Bukti</w:t>
            </w:r>
            <w:proofErr w:type="spellEnd"/>
            <w:r w:rsidRPr="00AB7922">
              <w:rPr>
                <w:rFonts w:eastAsia="Calibri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AB7922">
              <w:rPr>
                <w:rFonts w:eastAsia="Calibri" w:cs="Arial"/>
                <w:b/>
                <w:sz w:val="20"/>
                <w:szCs w:val="20"/>
              </w:rPr>
              <w:t>relevan</w:t>
            </w:r>
            <w:proofErr w:type="spellEnd"/>
          </w:p>
        </w:tc>
      </w:tr>
      <w:tr w:rsidR="00B77522" w:rsidRPr="00AB7922" w:rsidTr="00AB7922">
        <w:trPr>
          <w:trHeight w:val="283"/>
        </w:trPr>
        <w:tc>
          <w:tcPr>
            <w:tcW w:w="6463" w:type="dxa"/>
            <w:gridSpan w:val="2"/>
          </w:tcPr>
          <w:p w:rsidR="00B77522" w:rsidRPr="00AB7922" w:rsidRDefault="00B77522" w:rsidP="008B30FB">
            <w:pPr>
              <w:ind w:left="318" w:hanging="318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1.</w:t>
            </w:r>
            <w:r w:rsidR="008B30FB" w:rsidRPr="00AB7922">
              <w:rPr>
                <w:sz w:val="20"/>
                <w:szCs w:val="20"/>
                <w:lang w:val="id-ID"/>
              </w:rPr>
              <w:tab/>
            </w:r>
            <w:proofErr w:type="spellStart"/>
            <w:r w:rsidR="008B30FB" w:rsidRPr="00AB7922">
              <w:rPr>
                <w:sz w:val="20"/>
                <w:szCs w:val="20"/>
              </w:rPr>
              <w:t>Menentukan</w:t>
            </w:r>
            <w:proofErr w:type="spellEnd"/>
            <w:r w:rsidR="008B30FB" w:rsidRPr="00AB7922">
              <w:rPr>
                <w:sz w:val="20"/>
                <w:szCs w:val="20"/>
              </w:rPr>
              <w:t xml:space="preserve"> </w:t>
            </w:r>
            <w:proofErr w:type="spellStart"/>
            <w:r w:rsidR="008B30FB" w:rsidRPr="00AB7922">
              <w:rPr>
                <w:sz w:val="20"/>
                <w:szCs w:val="20"/>
              </w:rPr>
              <w:t>tingkat</w:t>
            </w:r>
            <w:proofErr w:type="spellEnd"/>
            <w:r w:rsidR="008B30FB" w:rsidRPr="00AB7922">
              <w:rPr>
                <w:sz w:val="20"/>
                <w:szCs w:val="20"/>
              </w:rPr>
              <w:t xml:space="preserve"> </w:t>
            </w:r>
            <w:proofErr w:type="spellStart"/>
            <w:r w:rsidR="008B30FB" w:rsidRPr="00AB7922">
              <w:rPr>
                <w:sz w:val="20"/>
                <w:szCs w:val="20"/>
              </w:rPr>
              <w:t>pencemaran</w:t>
            </w:r>
            <w:proofErr w:type="spellEnd"/>
            <w:r w:rsidR="008B30FB" w:rsidRPr="00AB7922">
              <w:rPr>
                <w:sz w:val="20"/>
                <w:szCs w:val="20"/>
              </w:rPr>
              <w:t xml:space="preserve"> air </w:t>
            </w:r>
            <w:proofErr w:type="spellStart"/>
            <w:r w:rsidR="008B30FB" w:rsidRPr="00AB7922">
              <w:rPr>
                <w:sz w:val="20"/>
                <w:szCs w:val="20"/>
              </w:rPr>
              <w:t>limbah</w:t>
            </w:r>
            <w:proofErr w:type="spellEnd"/>
          </w:p>
          <w:p w:rsidR="008F6673" w:rsidRPr="00AB7922" w:rsidRDefault="008F6673" w:rsidP="008F6673">
            <w:pPr>
              <w:ind w:left="318"/>
              <w:rPr>
                <w:sz w:val="20"/>
                <w:szCs w:val="20"/>
                <w:lang w:val="id-ID"/>
              </w:rPr>
            </w:pPr>
            <w:r w:rsidRPr="00AB7922">
              <w:rPr>
                <w:b/>
                <w:sz w:val="20"/>
                <w:szCs w:val="20"/>
                <w:lang w:val="id-ID"/>
              </w:rPr>
              <w:t>Kriteria Unjuk Kerja</w:t>
            </w:r>
            <w:r w:rsidRPr="00AB7922">
              <w:rPr>
                <w:sz w:val="20"/>
                <w:szCs w:val="20"/>
                <w:lang w:val="id-ID"/>
              </w:rPr>
              <w:t>:</w:t>
            </w:r>
          </w:p>
          <w:p w:rsidR="008F6673" w:rsidRPr="00AB7922" w:rsidRDefault="008F6673" w:rsidP="008F6673">
            <w:pPr>
              <w:ind w:left="743" w:hanging="425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1.1</w:t>
            </w:r>
            <w:r w:rsidRPr="00AB7922">
              <w:rPr>
                <w:sz w:val="20"/>
                <w:szCs w:val="20"/>
                <w:lang w:val="id-ID"/>
              </w:rPr>
              <w:tab/>
            </w:r>
            <w:r w:rsidR="00AB7922" w:rsidRPr="00AB7922">
              <w:rPr>
                <w:sz w:val="20"/>
                <w:szCs w:val="20"/>
                <w:lang w:val="id-ID"/>
              </w:rPr>
              <w:t>Pencemaran air limbah ditentukan berdasarkan karakteristik limbah dan kapasitas produksi yang dihasilkan.</w:t>
            </w:r>
          </w:p>
          <w:p w:rsidR="008F6673" w:rsidRPr="00AB7922" w:rsidRDefault="008F6673" w:rsidP="008B30FB">
            <w:pPr>
              <w:ind w:left="743" w:hanging="425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1.2</w:t>
            </w:r>
            <w:r w:rsidRPr="00AB7922">
              <w:rPr>
                <w:sz w:val="20"/>
                <w:szCs w:val="20"/>
                <w:lang w:val="id-ID"/>
              </w:rPr>
              <w:tab/>
            </w:r>
            <w:r w:rsidR="00AB7922" w:rsidRPr="00AB7922">
              <w:rPr>
                <w:sz w:val="20"/>
                <w:szCs w:val="20"/>
                <w:lang w:val="id-ID"/>
              </w:rPr>
              <w:t>Besarnya debit rata-rata dan debit maksimum air limbah diukur sesuai prosedur.</w:t>
            </w:r>
          </w:p>
        </w:tc>
        <w:sdt>
          <w:sdtPr>
            <w:rPr>
              <w:rFonts w:eastAsia="MS Gothic" w:cs="Calibri"/>
              <w:sz w:val="20"/>
              <w:szCs w:val="20"/>
            </w:rPr>
            <w:id w:val="1679458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B77522" w:rsidRPr="00AB7922" w:rsidRDefault="00B77522" w:rsidP="00B77522">
                <w:pPr>
                  <w:jc w:val="center"/>
                  <w:rPr>
                    <w:rFonts w:eastAsia="Calibri" w:cs="Arial"/>
                    <w:sz w:val="20"/>
                    <w:szCs w:val="20"/>
                  </w:rPr>
                </w:pPr>
                <w:r w:rsidRPr="00AB79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20"/>
              <w:szCs w:val="20"/>
            </w:rPr>
            <w:id w:val="-804313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B77522" w:rsidRPr="00AB7922" w:rsidRDefault="00B77522" w:rsidP="00B77522">
                <w:pPr>
                  <w:jc w:val="center"/>
                  <w:rPr>
                    <w:rFonts w:eastAsia="Calibri" w:cs="Arial"/>
                    <w:sz w:val="20"/>
                    <w:szCs w:val="20"/>
                  </w:rPr>
                </w:pPr>
                <w:r w:rsidRPr="00AB79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B77522" w:rsidRPr="00AB7922" w:rsidRDefault="00B77522" w:rsidP="00AB7922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F6673" w:rsidRPr="00AB7922" w:rsidTr="00AB7922">
        <w:trPr>
          <w:trHeight w:val="283"/>
        </w:trPr>
        <w:tc>
          <w:tcPr>
            <w:tcW w:w="6463" w:type="dxa"/>
            <w:gridSpan w:val="2"/>
          </w:tcPr>
          <w:p w:rsidR="008F6673" w:rsidRPr="00AB7922" w:rsidRDefault="008F6673" w:rsidP="00AB7922">
            <w:pPr>
              <w:ind w:left="318" w:hanging="318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2.</w:t>
            </w:r>
            <w:r w:rsidR="00AB7922" w:rsidRPr="00AB7922">
              <w:rPr>
                <w:sz w:val="20"/>
                <w:szCs w:val="20"/>
                <w:lang w:val="id-ID"/>
              </w:rPr>
              <w:tab/>
              <w:t>Mengevaluasi tingkat pencemaran air limbah</w:t>
            </w:r>
          </w:p>
          <w:p w:rsidR="008F6673" w:rsidRPr="00AB7922" w:rsidRDefault="008F6673" w:rsidP="00733762">
            <w:pPr>
              <w:ind w:left="318"/>
              <w:rPr>
                <w:sz w:val="20"/>
                <w:szCs w:val="20"/>
                <w:lang w:val="id-ID"/>
              </w:rPr>
            </w:pPr>
            <w:r w:rsidRPr="00AB7922">
              <w:rPr>
                <w:b/>
                <w:sz w:val="20"/>
                <w:szCs w:val="20"/>
                <w:lang w:val="id-ID"/>
              </w:rPr>
              <w:t>Kriteria Unjuk Kerja</w:t>
            </w:r>
            <w:r w:rsidRPr="00AB7922">
              <w:rPr>
                <w:sz w:val="20"/>
                <w:szCs w:val="20"/>
                <w:lang w:val="id-ID"/>
              </w:rPr>
              <w:t>:</w:t>
            </w:r>
          </w:p>
          <w:p w:rsidR="008F6673" w:rsidRPr="00AB7922" w:rsidRDefault="008F6673" w:rsidP="00733762">
            <w:pPr>
              <w:ind w:left="743" w:hanging="425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2.1</w:t>
            </w:r>
            <w:r w:rsidRPr="00AB7922">
              <w:rPr>
                <w:sz w:val="20"/>
                <w:szCs w:val="20"/>
                <w:lang w:val="id-ID"/>
              </w:rPr>
              <w:tab/>
            </w:r>
            <w:r w:rsidR="00AB7922" w:rsidRPr="00AB7922">
              <w:rPr>
                <w:sz w:val="20"/>
                <w:szCs w:val="20"/>
                <w:lang w:val="id-ID"/>
              </w:rPr>
              <w:t>Tingkat pencemaran air limbah dievaluasi berdasarkan kesesuaian unit pengolahan limbah yang tersedia.</w:t>
            </w:r>
          </w:p>
          <w:p w:rsidR="008F6673" w:rsidRPr="00AB7922" w:rsidRDefault="008F6673" w:rsidP="00AB7922">
            <w:pPr>
              <w:ind w:left="743" w:hanging="425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2.2</w:t>
            </w:r>
            <w:r w:rsidRPr="00AB7922">
              <w:rPr>
                <w:sz w:val="20"/>
                <w:szCs w:val="20"/>
                <w:lang w:val="id-ID"/>
              </w:rPr>
              <w:tab/>
            </w:r>
            <w:r w:rsidR="00AB7922" w:rsidRPr="00AB7922">
              <w:rPr>
                <w:sz w:val="20"/>
                <w:szCs w:val="20"/>
                <w:lang w:val="id-ID"/>
              </w:rPr>
              <w:t>Besarnya debit maksimum air limbah dievaluasi berdasarkan kapasitas produksi sesuai prosedur.</w:t>
            </w:r>
          </w:p>
        </w:tc>
        <w:sdt>
          <w:sdtPr>
            <w:rPr>
              <w:rFonts w:eastAsia="MS Gothic" w:cs="Calibri"/>
              <w:sz w:val="20"/>
              <w:szCs w:val="20"/>
            </w:rPr>
            <w:id w:val="-1740249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F6673" w:rsidRPr="00AB7922" w:rsidRDefault="008F6673" w:rsidP="00B77522">
                <w:pPr>
                  <w:jc w:val="center"/>
                  <w:rPr>
                    <w:rFonts w:eastAsia="Calibri" w:cs="Arial"/>
                    <w:sz w:val="20"/>
                    <w:szCs w:val="20"/>
                  </w:rPr>
                </w:pPr>
                <w:r w:rsidRPr="00AB79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20"/>
              <w:szCs w:val="20"/>
            </w:rPr>
            <w:id w:val="-1881161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F6673" w:rsidRPr="00AB7922" w:rsidRDefault="008F6673" w:rsidP="00B77522">
                <w:pPr>
                  <w:jc w:val="center"/>
                  <w:rPr>
                    <w:rFonts w:eastAsia="Calibri" w:cs="Arial"/>
                    <w:sz w:val="20"/>
                    <w:szCs w:val="20"/>
                  </w:rPr>
                </w:pPr>
                <w:r w:rsidRPr="00AB79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F6673" w:rsidRPr="00AB7922" w:rsidRDefault="008F6673" w:rsidP="00AB7922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F6673" w:rsidRPr="00AB7922" w:rsidTr="00AB7922">
        <w:trPr>
          <w:trHeight w:val="283"/>
        </w:trPr>
        <w:tc>
          <w:tcPr>
            <w:tcW w:w="6463" w:type="dxa"/>
            <w:gridSpan w:val="2"/>
          </w:tcPr>
          <w:p w:rsidR="008F6673" w:rsidRPr="00AB7922" w:rsidRDefault="008F6673" w:rsidP="00AB7922">
            <w:pPr>
              <w:ind w:left="318" w:hanging="318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3.</w:t>
            </w:r>
            <w:r w:rsidR="00AB7922" w:rsidRPr="00AB7922">
              <w:rPr>
                <w:sz w:val="20"/>
                <w:szCs w:val="20"/>
                <w:lang w:val="id-ID"/>
              </w:rPr>
              <w:tab/>
              <w:t>Melaporkan hasil penilaian tingkat pencemaran air limbah</w:t>
            </w:r>
          </w:p>
          <w:p w:rsidR="008F6673" w:rsidRPr="00AB7922" w:rsidRDefault="008F6673" w:rsidP="00733762">
            <w:pPr>
              <w:ind w:left="318"/>
              <w:rPr>
                <w:sz w:val="20"/>
                <w:szCs w:val="20"/>
                <w:lang w:val="id-ID"/>
              </w:rPr>
            </w:pPr>
            <w:r w:rsidRPr="00AB7922">
              <w:rPr>
                <w:b/>
                <w:sz w:val="20"/>
                <w:szCs w:val="20"/>
                <w:lang w:val="id-ID"/>
              </w:rPr>
              <w:t>Kriteria Unjuk Kerja</w:t>
            </w:r>
            <w:r w:rsidRPr="00AB7922">
              <w:rPr>
                <w:sz w:val="20"/>
                <w:szCs w:val="20"/>
                <w:lang w:val="id-ID"/>
              </w:rPr>
              <w:t>:</w:t>
            </w:r>
          </w:p>
          <w:p w:rsidR="008F6673" w:rsidRPr="00AB7922" w:rsidRDefault="008F6673" w:rsidP="00733762">
            <w:pPr>
              <w:ind w:left="743" w:hanging="425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3.1</w:t>
            </w:r>
            <w:r w:rsidRPr="00AB7922">
              <w:rPr>
                <w:sz w:val="20"/>
                <w:szCs w:val="20"/>
                <w:lang w:val="id-ID"/>
              </w:rPr>
              <w:tab/>
            </w:r>
            <w:r w:rsidR="00AB7922" w:rsidRPr="00AB7922">
              <w:rPr>
                <w:sz w:val="20"/>
                <w:szCs w:val="20"/>
                <w:lang w:val="id-ID"/>
              </w:rPr>
              <w:t>Hasil penilaian tingkat pencemaran air limbah disusun sesuai prosedur.</w:t>
            </w:r>
          </w:p>
          <w:p w:rsidR="008F6673" w:rsidRPr="00AB7922" w:rsidRDefault="008F6673" w:rsidP="00AB7922">
            <w:pPr>
              <w:ind w:left="743" w:hanging="425"/>
              <w:rPr>
                <w:sz w:val="20"/>
                <w:szCs w:val="20"/>
                <w:lang w:val="id-ID"/>
              </w:rPr>
            </w:pPr>
            <w:r w:rsidRPr="00AB7922">
              <w:rPr>
                <w:sz w:val="20"/>
                <w:szCs w:val="20"/>
                <w:lang w:val="id-ID"/>
              </w:rPr>
              <w:t>3.2</w:t>
            </w:r>
            <w:r w:rsidRPr="00AB7922">
              <w:rPr>
                <w:sz w:val="20"/>
                <w:szCs w:val="20"/>
                <w:lang w:val="id-ID"/>
              </w:rPr>
              <w:tab/>
            </w:r>
            <w:r w:rsidR="00AB7922" w:rsidRPr="00AB7922">
              <w:rPr>
                <w:sz w:val="20"/>
                <w:szCs w:val="20"/>
                <w:lang w:val="id-ID"/>
              </w:rPr>
              <w:t>Laporan hasil penilaian tingkat pencemaran air limbah dikomunikasikan sesuai prosedur.</w:t>
            </w:r>
          </w:p>
        </w:tc>
        <w:sdt>
          <w:sdtPr>
            <w:rPr>
              <w:rFonts w:eastAsia="MS Gothic" w:cs="Calibri"/>
              <w:sz w:val="20"/>
              <w:szCs w:val="20"/>
            </w:rPr>
            <w:id w:val="-6828131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F6673" w:rsidRPr="00AB7922" w:rsidRDefault="008F6673" w:rsidP="00B77522">
                <w:pPr>
                  <w:jc w:val="center"/>
                  <w:rPr>
                    <w:rFonts w:eastAsia="Calibri" w:cs="Arial"/>
                    <w:sz w:val="20"/>
                    <w:szCs w:val="20"/>
                  </w:rPr>
                </w:pPr>
                <w:r w:rsidRPr="00AB79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20"/>
              <w:szCs w:val="20"/>
            </w:rPr>
            <w:id w:val="1779445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F6673" w:rsidRPr="00AB7922" w:rsidRDefault="008F6673" w:rsidP="00B77522">
                <w:pPr>
                  <w:jc w:val="center"/>
                  <w:rPr>
                    <w:rFonts w:eastAsia="Calibri" w:cs="Arial"/>
                    <w:sz w:val="20"/>
                    <w:szCs w:val="20"/>
                  </w:rPr>
                </w:pPr>
                <w:r w:rsidRPr="00AB79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F6673" w:rsidRPr="00AB7922" w:rsidRDefault="008F6673" w:rsidP="00AB7922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555495" w:rsidRDefault="0055549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8B30FB" w:rsidRPr="003A3CAC" w:rsidTr="00DF6B0F">
        <w:trPr>
          <w:cantSplit/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8B30FB" w:rsidRPr="003A3CAC" w:rsidRDefault="008B30FB" w:rsidP="007749CF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:rsidR="008B30FB" w:rsidRPr="001346CB" w:rsidRDefault="00A97195" w:rsidP="00A97195">
            <w:pPr>
              <w:rPr>
                <w:sz w:val="20"/>
                <w:szCs w:val="20"/>
                <w:lang w:val="id-ID"/>
              </w:rPr>
            </w:pPr>
            <w:r w:rsidRPr="00A97195">
              <w:rPr>
                <w:sz w:val="20"/>
                <w:szCs w:val="20"/>
                <w:lang w:val="id-ID"/>
              </w:rPr>
              <w:t>Mengoperasikan Instalasi Pengolahan Air Limbah (IPAL)</w:t>
            </w:r>
          </w:p>
        </w:tc>
      </w:tr>
      <w:tr w:rsidR="008B30FB" w:rsidRPr="00981288" w:rsidTr="00DF6B0F">
        <w:trPr>
          <w:cantSplit/>
          <w:trHeight w:val="283"/>
        </w:trPr>
        <w:tc>
          <w:tcPr>
            <w:tcW w:w="6463" w:type="dxa"/>
            <w:gridSpan w:val="2"/>
          </w:tcPr>
          <w:p w:rsidR="008B30FB" w:rsidRPr="00B77522" w:rsidRDefault="008B30FB" w:rsidP="007749CF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:rsidR="008B30FB" w:rsidRPr="00B77522" w:rsidRDefault="008B30FB" w:rsidP="007749CF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:rsidR="008B30FB" w:rsidRPr="00B77522" w:rsidRDefault="008B30FB" w:rsidP="007749CF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:rsidR="008B30FB" w:rsidRPr="00B77522" w:rsidRDefault="008B30FB" w:rsidP="007749CF">
            <w:pPr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B77522">
              <w:rPr>
                <w:rFonts w:eastAsia="Calibri" w:cs="Arial"/>
                <w:b/>
                <w:sz w:val="20"/>
                <w:szCs w:val="20"/>
              </w:rPr>
              <w:t>Bukti</w:t>
            </w:r>
            <w:proofErr w:type="spellEnd"/>
            <w:r w:rsidRPr="00B77522">
              <w:rPr>
                <w:rFonts w:eastAsia="Calibri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B77522">
              <w:rPr>
                <w:rFonts w:eastAsia="Calibri" w:cs="Arial"/>
                <w:b/>
                <w:sz w:val="20"/>
                <w:szCs w:val="20"/>
              </w:rPr>
              <w:t>relevan</w:t>
            </w:r>
            <w:proofErr w:type="spellEnd"/>
          </w:p>
        </w:tc>
      </w:tr>
      <w:tr w:rsidR="008B30FB" w:rsidRPr="00981288" w:rsidTr="00DF6B0F">
        <w:trPr>
          <w:cantSplit/>
          <w:trHeight w:val="283"/>
        </w:trPr>
        <w:tc>
          <w:tcPr>
            <w:tcW w:w="6463" w:type="dxa"/>
            <w:gridSpan w:val="2"/>
          </w:tcPr>
          <w:p w:rsidR="008B30FB" w:rsidRDefault="008B30FB" w:rsidP="002A1545">
            <w:pPr>
              <w:ind w:left="318" w:hanging="318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</w:t>
            </w:r>
            <w:r w:rsidR="002A1545">
              <w:rPr>
                <w:sz w:val="20"/>
                <w:szCs w:val="20"/>
                <w:lang w:val="id-ID"/>
              </w:rPr>
              <w:tab/>
            </w:r>
            <w:proofErr w:type="spellStart"/>
            <w:r w:rsidR="00A97195" w:rsidRPr="00A97195">
              <w:rPr>
                <w:sz w:val="20"/>
                <w:szCs w:val="20"/>
              </w:rPr>
              <w:t>Menyusun</w:t>
            </w:r>
            <w:proofErr w:type="spellEnd"/>
            <w:r w:rsidR="00A97195" w:rsidRPr="00A97195">
              <w:rPr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sz w:val="20"/>
                <w:szCs w:val="20"/>
              </w:rPr>
              <w:t>rencana</w:t>
            </w:r>
            <w:proofErr w:type="spellEnd"/>
            <w:r w:rsidR="00A97195" w:rsidRPr="00A97195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sz w:val="20"/>
                <w:szCs w:val="20"/>
              </w:rPr>
              <w:t>pengoperasian</w:t>
            </w:r>
            <w:proofErr w:type="spellEnd"/>
            <w:r w:rsidR="00A97195" w:rsidRPr="00A97195">
              <w:rPr>
                <w:sz w:val="20"/>
                <w:szCs w:val="20"/>
              </w:rPr>
              <w:t xml:space="preserve"> IPAL</w:t>
            </w:r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Besaran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beban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operasi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IPAL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ditentukan</w:t>
            </w:r>
            <w:proofErr w:type="spellEnd"/>
            <w:r w:rsidR="00A9719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berdasarkan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debit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dan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kadar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bahan</w:t>
            </w:r>
            <w:proofErr w:type="spellEnd"/>
            <w:r w:rsidR="00A9719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pencemar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A97195" w:rsidRPr="00A97195">
              <w:rPr>
                <w:sz w:val="20"/>
                <w:szCs w:val="20"/>
                <w:lang w:val="id-ID"/>
              </w:rPr>
              <w:t>Jumlah bahan yang dibutuhkan ditentukan berdasarkan beban pencemaran yang diterima IPAL.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 w:rsidR="00A97195" w:rsidRPr="00A97195">
              <w:rPr>
                <w:sz w:val="20"/>
                <w:szCs w:val="20"/>
                <w:lang w:val="id-ID"/>
              </w:rPr>
              <w:t>Peralatan teknis diperiksa fungsinya sesuai prosedur.</w:t>
            </w:r>
          </w:p>
          <w:p w:rsidR="008B30FB" w:rsidRPr="00B77522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1.4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Rencana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pemantauan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operasional</w:t>
            </w:r>
            <w:proofErr w:type="spellEnd"/>
            <w:r w:rsidR="00A9719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peralatan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IPAL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disusun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8329929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9705754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A9719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DF6B0F">
        <w:trPr>
          <w:cantSplit/>
          <w:trHeight w:val="283"/>
        </w:trPr>
        <w:tc>
          <w:tcPr>
            <w:tcW w:w="6463" w:type="dxa"/>
            <w:gridSpan w:val="2"/>
          </w:tcPr>
          <w:p w:rsidR="008B30FB" w:rsidRDefault="008B30FB" w:rsidP="002A1545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2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2A1545">
              <w:rPr>
                <w:sz w:val="20"/>
                <w:szCs w:val="20"/>
                <w:lang w:val="id-ID"/>
              </w:rPr>
              <w:tab/>
            </w:r>
            <w:proofErr w:type="spellStart"/>
            <w:r w:rsidR="00A97195" w:rsidRPr="00A97195">
              <w:rPr>
                <w:sz w:val="20"/>
                <w:szCs w:val="20"/>
              </w:rPr>
              <w:t>Melakukan</w:t>
            </w:r>
            <w:proofErr w:type="spellEnd"/>
            <w:r w:rsidR="00A97195" w:rsidRPr="00A97195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sz w:val="20"/>
                <w:szCs w:val="20"/>
              </w:rPr>
              <w:t>pengoperasian</w:t>
            </w:r>
            <w:proofErr w:type="spellEnd"/>
            <w:r w:rsidR="00A97195" w:rsidRPr="00A97195">
              <w:rPr>
                <w:sz w:val="20"/>
                <w:szCs w:val="20"/>
              </w:rPr>
              <w:t xml:space="preserve"> IPAL</w:t>
            </w:r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dilaksanakan</w:t>
            </w:r>
            <w:proofErr w:type="spellEnd"/>
            <w:r w:rsidR="00A9719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Pengukuran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parameter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operasional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pada</w:t>
            </w:r>
            <w:proofErr w:type="spellEnd"/>
            <w:r w:rsidR="00A9719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peralatan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IPAL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dilaksanakan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A9719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Formulir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pengoperasian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IPAL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diisi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A9719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Pr="00B77522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2.4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Formulir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pengoperasian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IPAL</w:t>
            </w:r>
            <w:r w:rsidR="00A9719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dikomunikasikan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A97195" w:rsidRPr="00A9719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A97195" w:rsidRPr="00A97195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0498416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8004199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A9719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97195" w:rsidRPr="00981288" w:rsidTr="00DF6B0F">
        <w:trPr>
          <w:cantSplit/>
          <w:trHeight w:val="283"/>
        </w:trPr>
        <w:tc>
          <w:tcPr>
            <w:tcW w:w="6463" w:type="dxa"/>
            <w:gridSpan w:val="2"/>
          </w:tcPr>
          <w:p w:rsidR="00A97195" w:rsidRDefault="00A97195" w:rsidP="002A1545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2A1545">
              <w:rPr>
                <w:sz w:val="20"/>
                <w:szCs w:val="20"/>
                <w:lang w:val="id-ID"/>
              </w:rPr>
              <w:tab/>
            </w:r>
            <w:proofErr w:type="spellStart"/>
            <w:r w:rsidRPr="00A97195">
              <w:rPr>
                <w:sz w:val="20"/>
                <w:szCs w:val="20"/>
              </w:rPr>
              <w:t>Melakukan</w:t>
            </w:r>
            <w:proofErr w:type="spellEnd"/>
            <w:r w:rsidRPr="00A97195">
              <w:rPr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sz w:val="20"/>
                <w:szCs w:val="20"/>
              </w:rPr>
              <w:t>optimasi</w:t>
            </w:r>
            <w:proofErr w:type="spellEnd"/>
            <w:r w:rsidRPr="00A97195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97195">
              <w:rPr>
                <w:sz w:val="20"/>
                <w:szCs w:val="20"/>
              </w:rPr>
              <w:t>pengoperasian</w:t>
            </w:r>
            <w:proofErr w:type="spellEnd"/>
            <w:r w:rsidRPr="00A97195">
              <w:rPr>
                <w:sz w:val="20"/>
                <w:szCs w:val="20"/>
              </w:rPr>
              <w:t xml:space="preserve"> IPAL </w:t>
            </w:r>
            <w:proofErr w:type="spellStart"/>
            <w:r w:rsidRPr="00A97195">
              <w:rPr>
                <w:sz w:val="20"/>
                <w:szCs w:val="20"/>
              </w:rPr>
              <w:t>sesuai</w:t>
            </w:r>
            <w:proofErr w:type="spellEnd"/>
            <w:r w:rsidRPr="00A97195">
              <w:rPr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sz w:val="20"/>
                <w:szCs w:val="20"/>
              </w:rPr>
              <w:t>kebutuhan</w:t>
            </w:r>
            <w:proofErr w:type="spellEnd"/>
          </w:p>
          <w:p w:rsidR="00A97195" w:rsidRDefault="00A97195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A97195" w:rsidRDefault="00A97195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Efisiensi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IPAL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dievaluasi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>.</w:t>
            </w:r>
          </w:p>
          <w:p w:rsidR="00A97195" w:rsidRPr="00B77522" w:rsidRDefault="00A97195" w:rsidP="00A9719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Rekomendasi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optimasi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IPAL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disusun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berdasarkan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teknologi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alternatif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A97195">
              <w:rPr>
                <w:rFonts w:eastAsia="Calibri" w:cs="Arial"/>
                <w:sz w:val="20"/>
                <w:szCs w:val="20"/>
              </w:rPr>
              <w:t>mutakhir</w:t>
            </w:r>
            <w:proofErr w:type="spellEnd"/>
            <w:r w:rsidRPr="00A97195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817489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A97195" w:rsidRPr="00981288" w:rsidRDefault="00A97195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9091073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A97195" w:rsidRPr="00981288" w:rsidRDefault="00A97195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A97195" w:rsidRPr="00B77522" w:rsidRDefault="00A97195" w:rsidP="00A9719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8B30FB" w:rsidRDefault="008B30FB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8B30FB" w:rsidRPr="003A3CAC" w:rsidTr="00E21CDD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8B30FB" w:rsidRPr="003A3CAC" w:rsidRDefault="008B30FB" w:rsidP="007749CF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:rsidR="008B30FB" w:rsidRPr="001346CB" w:rsidRDefault="00DF6B0F" w:rsidP="007749CF">
            <w:pPr>
              <w:rPr>
                <w:sz w:val="20"/>
                <w:szCs w:val="20"/>
                <w:lang w:val="id-ID"/>
              </w:rPr>
            </w:pPr>
            <w:r w:rsidRPr="00DF6B0F">
              <w:rPr>
                <w:sz w:val="20"/>
                <w:szCs w:val="20"/>
                <w:lang w:val="id-ID"/>
              </w:rPr>
              <w:t>Melakukan Perawatan Instalasi Pengolahan Air Limbah (IPAL)</w:t>
            </w:r>
          </w:p>
        </w:tc>
      </w:tr>
      <w:tr w:rsidR="008B30FB" w:rsidRPr="00981288" w:rsidTr="00E21CDD">
        <w:trPr>
          <w:trHeight w:val="283"/>
        </w:trPr>
        <w:tc>
          <w:tcPr>
            <w:tcW w:w="6463" w:type="dxa"/>
            <w:gridSpan w:val="2"/>
          </w:tcPr>
          <w:p w:rsidR="008B30FB" w:rsidRPr="00B77522" w:rsidRDefault="008B30FB" w:rsidP="007749CF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:rsidR="008B30FB" w:rsidRPr="00B77522" w:rsidRDefault="008B30FB" w:rsidP="007749CF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:rsidR="008B30FB" w:rsidRPr="00B77522" w:rsidRDefault="008B30FB" w:rsidP="007749CF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:rsidR="008B30FB" w:rsidRPr="00B77522" w:rsidRDefault="008B30FB" w:rsidP="007749CF">
            <w:pPr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B77522">
              <w:rPr>
                <w:rFonts w:eastAsia="Calibri" w:cs="Arial"/>
                <w:b/>
                <w:sz w:val="20"/>
                <w:szCs w:val="20"/>
              </w:rPr>
              <w:t>Bukti</w:t>
            </w:r>
            <w:proofErr w:type="spellEnd"/>
            <w:r w:rsidRPr="00B77522">
              <w:rPr>
                <w:rFonts w:eastAsia="Calibri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B77522">
              <w:rPr>
                <w:rFonts w:eastAsia="Calibri" w:cs="Arial"/>
                <w:b/>
                <w:sz w:val="20"/>
                <w:szCs w:val="20"/>
              </w:rPr>
              <w:t>relevan</w:t>
            </w:r>
            <w:proofErr w:type="spellEnd"/>
          </w:p>
        </w:tc>
      </w:tr>
      <w:tr w:rsidR="008B30FB" w:rsidRPr="00981288" w:rsidTr="00E21CDD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2A1545">
            <w:pPr>
              <w:ind w:left="318" w:hanging="318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</w:t>
            </w:r>
            <w:r w:rsidR="002A1545">
              <w:rPr>
                <w:sz w:val="20"/>
                <w:szCs w:val="20"/>
                <w:lang w:val="id-ID"/>
              </w:rPr>
              <w:tab/>
            </w:r>
            <w:proofErr w:type="spellStart"/>
            <w:r w:rsidR="00DF6B0F" w:rsidRPr="00DF6B0F">
              <w:rPr>
                <w:bCs/>
                <w:sz w:val="20"/>
                <w:szCs w:val="20"/>
              </w:rPr>
              <w:t>Menyusun</w:t>
            </w:r>
            <w:proofErr w:type="spellEnd"/>
            <w:r w:rsidR="00DF6B0F" w:rsidRPr="00DF6B0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F6B0F" w:rsidRPr="00DF6B0F">
              <w:rPr>
                <w:bCs/>
                <w:sz w:val="20"/>
                <w:szCs w:val="20"/>
              </w:rPr>
              <w:t>perencanaaan</w:t>
            </w:r>
            <w:proofErr w:type="spellEnd"/>
            <w:r w:rsidR="00DF6B0F" w:rsidRPr="00DF6B0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F6B0F" w:rsidRPr="00DF6B0F">
              <w:rPr>
                <w:bCs/>
                <w:sz w:val="20"/>
                <w:szCs w:val="20"/>
              </w:rPr>
              <w:t>perawatan</w:t>
            </w:r>
            <w:proofErr w:type="spellEnd"/>
            <w:r w:rsidR="00DF6B0F" w:rsidRPr="00DF6B0F">
              <w:rPr>
                <w:bCs/>
                <w:sz w:val="20"/>
                <w:szCs w:val="20"/>
              </w:rPr>
              <w:t xml:space="preserve"> IPAL</w:t>
            </w:r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DF6B0F" w:rsidRPr="00DF6B0F">
              <w:rPr>
                <w:sz w:val="20"/>
                <w:szCs w:val="20"/>
                <w:lang w:val="id-ID"/>
              </w:rPr>
              <w:t>Frekuensi perawatan IPAL ditentukan</w:t>
            </w:r>
            <w:r w:rsidR="00DF6B0F">
              <w:rPr>
                <w:sz w:val="20"/>
                <w:szCs w:val="20"/>
                <w:lang w:val="id-ID"/>
              </w:rPr>
              <w:t xml:space="preserve"> </w:t>
            </w:r>
            <w:r w:rsidR="00DF6B0F" w:rsidRPr="00DF6B0F">
              <w:rPr>
                <w:sz w:val="20"/>
                <w:szCs w:val="20"/>
                <w:lang w:val="id-ID"/>
              </w:rPr>
              <w:t>berdasarkan beban kerja.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DF6B0F" w:rsidRPr="00DF6B0F">
              <w:rPr>
                <w:sz w:val="20"/>
                <w:szCs w:val="20"/>
                <w:lang w:val="id-ID"/>
              </w:rPr>
              <w:t>Jadwal perawatan IPAL disusun sesuai</w:t>
            </w:r>
            <w:r w:rsidR="00DF6B0F">
              <w:rPr>
                <w:sz w:val="20"/>
                <w:szCs w:val="20"/>
                <w:lang w:val="id-ID"/>
              </w:rPr>
              <w:t xml:space="preserve"> </w:t>
            </w:r>
            <w:r w:rsidR="00DF6B0F" w:rsidRPr="00DF6B0F">
              <w:rPr>
                <w:sz w:val="20"/>
                <w:szCs w:val="20"/>
                <w:lang w:val="id-ID"/>
              </w:rPr>
              <w:t>kebutuhan.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 w:rsidR="00DF6B0F" w:rsidRPr="00DF6B0F">
              <w:rPr>
                <w:sz w:val="20"/>
                <w:szCs w:val="20"/>
                <w:lang w:val="id-ID"/>
              </w:rPr>
              <w:t>Indikator kinerja IPAL ditentukan</w:t>
            </w:r>
            <w:r w:rsidR="00DF6B0F">
              <w:rPr>
                <w:sz w:val="20"/>
                <w:szCs w:val="20"/>
                <w:lang w:val="id-ID"/>
              </w:rPr>
              <w:t xml:space="preserve"> </w:t>
            </w:r>
            <w:r w:rsidR="00DF6B0F" w:rsidRPr="00DF6B0F">
              <w:rPr>
                <w:sz w:val="20"/>
                <w:szCs w:val="20"/>
                <w:lang w:val="id-ID"/>
              </w:rPr>
              <w:t>berdasarkan efisiensi pengolahan yang</w:t>
            </w:r>
            <w:r w:rsidR="00DF6B0F">
              <w:rPr>
                <w:sz w:val="20"/>
                <w:szCs w:val="20"/>
                <w:lang w:val="id-ID"/>
              </w:rPr>
              <w:t xml:space="preserve"> </w:t>
            </w:r>
            <w:r w:rsidR="00DF6B0F" w:rsidRPr="00DF6B0F">
              <w:rPr>
                <w:sz w:val="20"/>
                <w:szCs w:val="20"/>
                <w:lang w:val="id-ID"/>
              </w:rPr>
              <w:t>dihasilkan.</w:t>
            </w:r>
          </w:p>
          <w:p w:rsidR="008B30FB" w:rsidRPr="00B77522" w:rsidRDefault="008B30FB" w:rsidP="00DF6B0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1.4</w:t>
            </w:r>
            <w:r>
              <w:rPr>
                <w:sz w:val="20"/>
                <w:szCs w:val="20"/>
                <w:lang w:val="id-ID"/>
              </w:rPr>
              <w:tab/>
            </w:r>
            <w:r w:rsidR="00DF6B0F" w:rsidRPr="00DF6B0F">
              <w:rPr>
                <w:sz w:val="20"/>
                <w:szCs w:val="20"/>
                <w:lang w:val="id-ID"/>
              </w:rPr>
              <w:t>Log book perawatan IPAL dibuat sesuai</w:t>
            </w:r>
            <w:r w:rsidR="00DF6B0F">
              <w:rPr>
                <w:sz w:val="20"/>
                <w:szCs w:val="20"/>
                <w:lang w:val="id-ID"/>
              </w:rPr>
              <w:t xml:space="preserve"> </w:t>
            </w:r>
            <w:r w:rsidR="00DF6B0F" w:rsidRPr="00DF6B0F">
              <w:rPr>
                <w:sz w:val="20"/>
                <w:szCs w:val="20"/>
                <w:lang w:val="id-ID"/>
              </w:rPr>
              <w:t>kebutuhan.</w:t>
            </w:r>
          </w:p>
        </w:tc>
        <w:sdt>
          <w:sdtPr>
            <w:rPr>
              <w:rFonts w:eastAsia="MS Gothic" w:cs="Calibri"/>
            </w:rPr>
            <w:id w:val="8443630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3348771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DF6B0F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E21CDD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2A1545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2A1545">
              <w:rPr>
                <w:sz w:val="20"/>
                <w:szCs w:val="20"/>
                <w:lang w:val="id-ID"/>
              </w:rPr>
              <w:tab/>
            </w:r>
            <w:proofErr w:type="spellStart"/>
            <w:r w:rsidR="00DF6B0F" w:rsidRPr="00DF6B0F">
              <w:rPr>
                <w:bCs/>
                <w:sz w:val="20"/>
                <w:szCs w:val="20"/>
              </w:rPr>
              <w:t>Melaksanakan</w:t>
            </w:r>
            <w:proofErr w:type="spellEnd"/>
            <w:r w:rsidR="00DF6B0F" w:rsidRPr="00DF6B0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F6B0F" w:rsidRPr="00DF6B0F">
              <w:rPr>
                <w:bCs/>
                <w:sz w:val="20"/>
                <w:szCs w:val="20"/>
              </w:rPr>
              <w:t>perawatan</w:t>
            </w:r>
            <w:proofErr w:type="spellEnd"/>
            <w:r w:rsidR="00DF6B0F" w:rsidRPr="00DF6B0F">
              <w:rPr>
                <w:bCs/>
                <w:sz w:val="20"/>
                <w:szCs w:val="20"/>
              </w:rPr>
              <w:t xml:space="preserve"> IPAL</w:t>
            </w:r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E21CDD">
              <w:rPr>
                <w:sz w:val="20"/>
                <w:szCs w:val="20"/>
                <w:lang w:val="id-ID"/>
              </w:rPr>
              <w:t>Kinerja unit IPAL di bawah</w:t>
            </w:r>
            <w:r w:rsidR="00E21CDD" w:rsidRPr="00E21CDD">
              <w:rPr>
                <w:sz w:val="20"/>
                <w:szCs w:val="20"/>
                <w:lang w:val="id-ID"/>
              </w:rPr>
              <w:t xml:space="preserve"> kriteriadiperbaiki sesuai prosedur.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E21CDD" w:rsidRPr="00E21CDD">
              <w:rPr>
                <w:sz w:val="20"/>
                <w:szCs w:val="20"/>
                <w:lang w:val="id-ID"/>
              </w:rPr>
              <w:t>Perbaikan dilaksanakan terhadap unit</w:t>
            </w:r>
            <w:r w:rsidR="00E21CDD">
              <w:rPr>
                <w:sz w:val="20"/>
                <w:szCs w:val="20"/>
                <w:lang w:val="id-ID"/>
              </w:rPr>
              <w:t>-</w:t>
            </w:r>
            <w:r w:rsidR="00E21CDD" w:rsidRPr="00E21CDD">
              <w:rPr>
                <w:sz w:val="20"/>
                <w:szCs w:val="20"/>
                <w:lang w:val="id-ID"/>
              </w:rPr>
              <w:t>unit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yang mengalami kerusakan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kecil.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r w:rsidR="00E21CDD" w:rsidRPr="00E21CDD">
              <w:rPr>
                <w:sz w:val="20"/>
                <w:szCs w:val="20"/>
                <w:lang w:val="id-ID"/>
              </w:rPr>
              <w:t>Log book perawatan IPAL diisi sesuai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prosedur.</w:t>
            </w:r>
          </w:p>
          <w:p w:rsidR="008B30FB" w:rsidRPr="00B77522" w:rsidRDefault="008B30FB" w:rsidP="00E21CDD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2.4</w:t>
            </w:r>
            <w:r>
              <w:rPr>
                <w:sz w:val="20"/>
                <w:szCs w:val="20"/>
                <w:lang w:val="id-ID"/>
              </w:rPr>
              <w:tab/>
            </w:r>
            <w:r w:rsidR="00E21CDD" w:rsidRPr="00E21CDD">
              <w:rPr>
                <w:sz w:val="20"/>
                <w:szCs w:val="20"/>
                <w:lang w:val="id-ID"/>
              </w:rPr>
              <w:t>Data hasil perawatan IPAL dilaporkan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sesuai prosedur.</w:t>
            </w:r>
          </w:p>
        </w:tc>
        <w:sdt>
          <w:sdtPr>
            <w:rPr>
              <w:rFonts w:eastAsia="MS Gothic" w:cs="Calibri"/>
            </w:rPr>
            <w:id w:val="670838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7402352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DF6B0F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E21CDD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2A1545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2A1545">
              <w:rPr>
                <w:sz w:val="20"/>
                <w:szCs w:val="20"/>
                <w:lang w:val="id-ID"/>
              </w:rPr>
              <w:tab/>
            </w:r>
            <w:r w:rsidR="00DF6B0F" w:rsidRPr="00DF6B0F">
              <w:rPr>
                <w:sz w:val="20"/>
                <w:szCs w:val="20"/>
                <w:lang w:val="id-ID"/>
              </w:rPr>
              <w:t>Melaporkan hasil kegiatan perawatan IPAL</w:t>
            </w:r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E21CDD" w:rsidRPr="00E21CDD">
              <w:rPr>
                <w:sz w:val="20"/>
                <w:szCs w:val="20"/>
                <w:lang w:val="id-ID"/>
              </w:rPr>
              <w:t>Hasil kegiatan perawatan IPAL disusun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sesuai prosedur.</w:t>
            </w:r>
          </w:p>
          <w:p w:rsidR="008B30FB" w:rsidRPr="00B77522" w:rsidRDefault="008B30FB" w:rsidP="00E21CDD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E21CDD" w:rsidRPr="00E21CDD">
              <w:rPr>
                <w:sz w:val="20"/>
                <w:szCs w:val="20"/>
                <w:lang w:val="id-ID"/>
              </w:rPr>
              <w:t>Laporan hasil kegiatan perawatan IPAL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dikomunikasikan sesuai prosedur.</w:t>
            </w:r>
          </w:p>
        </w:tc>
        <w:sdt>
          <w:sdtPr>
            <w:rPr>
              <w:rFonts w:eastAsia="MS Gothic" w:cs="Calibri"/>
            </w:rPr>
            <w:id w:val="-2579909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8075090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DF6B0F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8B30FB" w:rsidRDefault="008B30FB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8B30FB" w:rsidRPr="003A3CAC" w:rsidTr="006F53D8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8B30FB" w:rsidRPr="003A3CAC" w:rsidRDefault="008B30FB" w:rsidP="007749CF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:rsidR="008B30FB" w:rsidRPr="001346CB" w:rsidRDefault="00E21CDD" w:rsidP="007749CF">
            <w:pPr>
              <w:rPr>
                <w:sz w:val="20"/>
                <w:szCs w:val="20"/>
                <w:lang w:val="id-ID"/>
              </w:rPr>
            </w:pPr>
            <w:r w:rsidRPr="00E21CDD">
              <w:rPr>
                <w:sz w:val="20"/>
                <w:szCs w:val="20"/>
                <w:lang w:val="id-ID"/>
              </w:rPr>
              <w:t>Mengidentifikasi Bahaya dalam Pengolahan Air Limbah</w:t>
            </w:r>
          </w:p>
        </w:tc>
      </w:tr>
      <w:tr w:rsidR="008B30FB" w:rsidRPr="00981288" w:rsidTr="006F53D8">
        <w:trPr>
          <w:trHeight w:val="283"/>
        </w:trPr>
        <w:tc>
          <w:tcPr>
            <w:tcW w:w="6463" w:type="dxa"/>
            <w:gridSpan w:val="2"/>
          </w:tcPr>
          <w:p w:rsidR="008B30FB" w:rsidRPr="00B77522" w:rsidRDefault="008B30FB" w:rsidP="007749CF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:rsidR="008B30FB" w:rsidRPr="00B77522" w:rsidRDefault="008B30FB" w:rsidP="007749CF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:rsidR="008B30FB" w:rsidRPr="00B77522" w:rsidRDefault="008B30FB" w:rsidP="007749CF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:rsidR="008B30FB" w:rsidRPr="00B77522" w:rsidRDefault="008B30FB" w:rsidP="007749CF">
            <w:pPr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B77522">
              <w:rPr>
                <w:rFonts w:eastAsia="Calibri" w:cs="Arial"/>
                <w:b/>
                <w:sz w:val="20"/>
                <w:szCs w:val="20"/>
              </w:rPr>
              <w:t>Bukti</w:t>
            </w:r>
            <w:proofErr w:type="spellEnd"/>
            <w:r w:rsidRPr="00B77522">
              <w:rPr>
                <w:rFonts w:eastAsia="Calibri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B77522">
              <w:rPr>
                <w:rFonts w:eastAsia="Calibri" w:cs="Arial"/>
                <w:b/>
                <w:sz w:val="20"/>
                <w:szCs w:val="20"/>
              </w:rPr>
              <w:t>relevan</w:t>
            </w:r>
            <w:proofErr w:type="spellEnd"/>
          </w:p>
        </w:tc>
      </w:tr>
      <w:tr w:rsidR="008B30FB" w:rsidRPr="00981288" w:rsidTr="006F53D8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6F53D8">
            <w:pPr>
              <w:ind w:left="318" w:hanging="318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</w:t>
            </w:r>
            <w:r w:rsidR="006F53D8">
              <w:rPr>
                <w:sz w:val="20"/>
                <w:szCs w:val="20"/>
                <w:lang w:val="id-ID"/>
              </w:rPr>
              <w:tab/>
            </w:r>
            <w:r w:rsidR="00E21CDD" w:rsidRPr="00E21CDD">
              <w:rPr>
                <w:sz w:val="20"/>
                <w:szCs w:val="20"/>
                <w:lang w:val="id-ID"/>
              </w:rPr>
              <w:t>Mengidentifikasi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potensi bahaya di area kerja</w:t>
            </w:r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Alat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pelindung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diri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(APD)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dipergunakan</w:t>
            </w:r>
            <w:proofErr w:type="spellEnd"/>
            <w:r w:rsidR="00E21CDD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Lokasi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dan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jenis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di area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instalasi</w:t>
            </w:r>
            <w:proofErr w:type="spellEnd"/>
            <w:r w:rsidR="00E21CDD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(IPAL)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diidentifikasi</w:t>
            </w:r>
            <w:proofErr w:type="spellEnd"/>
            <w:r w:rsidR="00E21CDD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Bahan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atau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barang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yang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terdapat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di area</w:t>
            </w:r>
            <w:r w:rsidR="00E21CDD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rFonts w:eastAsia="Calibri" w:cs="Arial"/>
                <w:sz w:val="20"/>
                <w:szCs w:val="20"/>
              </w:rPr>
              <w:t xml:space="preserve">IPAL yang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berpotensi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menimbulkan</w:t>
            </w:r>
            <w:proofErr w:type="spellEnd"/>
            <w:r w:rsidR="00E21CDD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diidentifikasi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kebutuhan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rFonts w:eastAsia="Calibri" w:cs="Arial"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1.4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pada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setiap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tahapan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operasional</w:t>
            </w:r>
            <w:proofErr w:type="spellEnd"/>
            <w:r w:rsidR="00E21CDD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rFonts w:eastAsia="Calibri" w:cs="Arial"/>
                <w:sz w:val="20"/>
                <w:szCs w:val="20"/>
              </w:rPr>
              <w:t xml:space="preserve">IPAL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diidentifikasi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E21CDD"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E21CDD" w:rsidRPr="00E21CDD">
              <w:rPr>
                <w:rFonts w:eastAsia="Calibri" w:cs="Arial"/>
                <w:sz w:val="20"/>
                <w:szCs w:val="20"/>
              </w:rPr>
              <w:t>.</w:t>
            </w:r>
          </w:p>
          <w:p w:rsidR="006F53D8" w:rsidRPr="006F53D8" w:rsidRDefault="006F53D8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rFonts w:eastAsia="Calibri" w:cs="Arial"/>
                <w:sz w:val="20"/>
                <w:szCs w:val="20"/>
                <w:lang w:val="id-ID"/>
              </w:rPr>
              <w:t>1.5</w:t>
            </w:r>
            <w:r>
              <w:rPr>
                <w:rFonts w:eastAsia="Calibri" w:cs="Arial"/>
                <w:sz w:val="20"/>
                <w:szCs w:val="20"/>
                <w:lang w:val="id-ID"/>
              </w:rPr>
              <w:tab/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penanganan</w:t>
            </w:r>
            <w:proofErr w:type="spellEnd"/>
            <w:r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kecelakaan</w:t>
            </w:r>
            <w:proofErr w:type="spellEnd"/>
            <w:r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kerja</w:t>
            </w:r>
            <w:proofErr w:type="spellEnd"/>
            <w:r w:rsidRPr="00E21CDD">
              <w:rPr>
                <w:rFonts w:eastAsia="Calibri" w:cs="Arial"/>
                <w:sz w:val="20"/>
                <w:szCs w:val="20"/>
              </w:rPr>
              <w:t xml:space="preserve"> di</w:t>
            </w:r>
            <w:r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Pr="00E21CDD">
              <w:rPr>
                <w:rFonts w:eastAsia="Calibri" w:cs="Arial"/>
                <w:sz w:val="20"/>
                <w:szCs w:val="20"/>
              </w:rPr>
              <w:t xml:space="preserve">area IPAL </w:t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diidentifikasi</w:t>
            </w:r>
            <w:proofErr w:type="spellEnd"/>
            <w:r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potensi</w:t>
            </w:r>
            <w:proofErr w:type="spellEnd"/>
            <w:r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Pr="00E21CDD">
              <w:rPr>
                <w:rFonts w:eastAsia="Calibri" w:cs="Arial"/>
                <w:sz w:val="20"/>
                <w:szCs w:val="20"/>
              </w:rPr>
              <w:t xml:space="preserve"> di area </w:t>
            </w:r>
            <w:proofErr w:type="spellStart"/>
            <w:r w:rsidRPr="00E21CDD">
              <w:rPr>
                <w:rFonts w:eastAsia="Calibri" w:cs="Arial"/>
                <w:sz w:val="20"/>
                <w:szCs w:val="20"/>
              </w:rPr>
              <w:t>kerja</w:t>
            </w:r>
            <w:proofErr w:type="spellEnd"/>
            <w:r w:rsidRPr="00E21CDD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372538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9570335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E21CDD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6F53D8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E21CDD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E21CDD">
              <w:rPr>
                <w:sz w:val="20"/>
                <w:szCs w:val="20"/>
                <w:lang w:val="id-ID"/>
              </w:rPr>
              <w:tab/>
            </w:r>
            <w:r w:rsidR="00E21CDD" w:rsidRPr="00E21CDD">
              <w:rPr>
                <w:sz w:val="20"/>
                <w:szCs w:val="20"/>
                <w:lang w:val="id-ID"/>
              </w:rPr>
              <w:t>Mengidentifikasi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potensi bahaya yang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terjadi saat proses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pengolahan air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limbah dilakukan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dalam kondisi tidak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normal</w:t>
            </w:r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Proses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kegiatan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kondisi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tidak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normal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diinventarisasi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Pr="00B77522" w:rsidRDefault="008B30FB" w:rsidP="006F53D8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Tingkat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akibat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proses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air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dilakukan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kondisi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tidak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normal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ditentukan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303128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9402880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6F53D8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6F53D8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E21CDD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3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E21CDD">
              <w:rPr>
                <w:sz w:val="20"/>
                <w:szCs w:val="20"/>
                <w:lang w:val="id-ID"/>
              </w:rPr>
              <w:tab/>
            </w:r>
            <w:r w:rsidR="00E21CDD" w:rsidRPr="00E21CDD">
              <w:rPr>
                <w:sz w:val="20"/>
                <w:szCs w:val="20"/>
                <w:lang w:val="id-ID"/>
              </w:rPr>
              <w:t>Mengidentifikasi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potensi bahaya yang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terjadi dalam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pengolahan air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limbah akibat</w:t>
            </w:r>
            <w:r w:rsidR="00E21CDD">
              <w:rPr>
                <w:sz w:val="20"/>
                <w:szCs w:val="20"/>
                <w:lang w:val="id-ID"/>
              </w:rPr>
              <w:t xml:space="preserve"> </w:t>
            </w:r>
            <w:r w:rsidR="00E21CDD" w:rsidRPr="00E21CDD">
              <w:rPr>
                <w:sz w:val="20"/>
                <w:szCs w:val="20"/>
                <w:lang w:val="id-ID"/>
              </w:rPr>
              <w:t>kerusakan alat</w:t>
            </w:r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Data </w:t>
            </w:r>
            <w:r w:rsidR="006F53D8" w:rsidRPr="00E21CDD">
              <w:rPr>
                <w:rFonts w:eastAsia="Calibri" w:cs="Arial"/>
                <w:i/>
                <w:iCs/>
                <w:sz w:val="20"/>
                <w:szCs w:val="20"/>
              </w:rPr>
              <w:t>log book</w:t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peralatan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IPAL</w:t>
            </w:r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diinventarisasi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kebutuhan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Data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formulir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perawatan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perbaikan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peralatan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IPAL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diinventarisasi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Tingkat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kerusakan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peralatan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IPAL</w:t>
            </w:r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ditentukan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Pr="00B77522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3.4</w:t>
            </w:r>
            <w:r>
              <w:rPr>
                <w:sz w:val="20"/>
                <w:szCs w:val="20"/>
                <w:lang w:val="id-ID"/>
              </w:rPr>
              <w:tab/>
            </w:r>
            <w:r w:rsidR="006F53D8" w:rsidRPr="00E21CDD">
              <w:rPr>
                <w:rFonts w:eastAsia="Calibri" w:cs="Arial"/>
                <w:sz w:val="20"/>
                <w:szCs w:val="20"/>
              </w:rPr>
              <w:t xml:space="preserve">Tingkat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akibat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kerusakan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peralatan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IPAL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ditentukan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E21CDD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6F53D8" w:rsidRPr="00E21CDD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4324123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2037031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E21CDD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6F53D8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6F53D8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6F53D8">
              <w:rPr>
                <w:sz w:val="20"/>
                <w:szCs w:val="20"/>
                <w:lang w:val="id-ID"/>
              </w:rPr>
              <w:tab/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Melaporkan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identifikasi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air</w:t>
            </w:r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penentuan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identifikasi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disusun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Pr="00B77522" w:rsidRDefault="008B30FB" w:rsidP="006F53D8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4.2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Laporan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identifikasi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dikomunikasikan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503742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7238209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6F53D8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8B30FB" w:rsidRDefault="008B30FB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8B30FB" w:rsidRPr="003A3CAC" w:rsidTr="002A154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8B30FB" w:rsidRPr="003A3CAC" w:rsidRDefault="008B30FB" w:rsidP="007749CF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:rsidR="008B30FB" w:rsidRPr="001346CB" w:rsidRDefault="006F53D8" w:rsidP="006F53D8">
            <w:pPr>
              <w:rPr>
                <w:sz w:val="20"/>
                <w:szCs w:val="20"/>
                <w:lang w:val="id-ID"/>
              </w:rPr>
            </w:pPr>
            <w:r w:rsidRPr="006F53D8">
              <w:rPr>
                <w:sz w:val="20"/>
                <w:szCs w:val="20"/>
                <w:lang w:val="id-ID"/>
              </w:rPr>
              <w:t xml:space="preserve">Melakukan Tindakan Keselamatan </w:t>
            </w:r>
            <w:r>
              <w:rPr>
                <w:sz w:val="20"/>
                <w:szCs w:val="20"/>
                <w:lang w:val="id-ID"/>
              </w:rPr>
              <w:t>d</w:t>
            </w:r>
            <w:r w:rsidRPr="006F53D8">
              <w:rPr>
                <w:sz w:val="20"/>
                <w:szCs w:val="20"/>
                <w:lang w:val="id-ID"/>
              </w:rPr>
              <w:t xml:space="preserve">an Kesehatan Kerja (K3) Terhadap Bahaya </w:t>
            </w:r>
            <w:r>
              <w:rPr>
                <w:sz w:val="20"/>
                <w:szCs w:val="20"/>
                <w:lang w:val="id-ID"/>
              </w:rPr>
              <w:t>d</w:t>
            </w:r>
            <w:r w:rsidRPr="006F53D8">
              <w:rPr>
                <w:sz w:val="20"/>
                <w:szCs w:val="20"/>
                <w:lang w:val="id-ID"/>
              </w:rPr>
              <w:t>alam Pengolahan Air Limbah</w:t>
            </w:r>
          </w:p>
        </w:tc>
      </w:tr>
      <w:tr w:rsidR="008B30FB" w:rsidRPr="00981288" w:rsidTr="002A1545">
        <w:trPr>
          <w:trHeight w:val="283"/>
        </w:trPr>
        <w:tc>
          <w:tcPr>
            <w:tcW w:w="6463" w:type="dxa"/>
            <w:gridSpan w:val="2"/>
          </w:tcPr>
          <w:p w:rsidR="008B30FB" w:rsidRPr="00B77522" w:rsidRDefault="008B30FB" w:rsidP="007749CF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:rsidR="008B30FB" w:rsidRPr="00B77522" w:rsidRDefault="008B30FB" w:rsidP="007749CF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:rsidR="008B30FB" w:rsidRPr="00B77522" w:rsidRDefault="008B30FB" w:rsidP="007749CF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:rsidR="008B30FB" w:rsidRPr="00B77522" w:rsidRDefault="008B30FB" w:rsidP="007749CF">
            <w:pPr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B77522">
              <w:rPr>
                <w:rFonts w:eastAsia="Calibri" w:cs="Arial"/>
                <w:b/>
                <w:sz w:val="20"/>
                <w:szCs w:val="20"/>
              </w:rPr>
              <w:t>Bukti</w:t>
            </w:r>
            <w:proofErr w:type="spellEnd"/>
            <w:r w:rsidRPr="00B77522">
              <w:rPr>
                <w:rFonts w:eastAsia="Calibri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B77522">
              <w:rPr>
                <w:rFonts w:eastAsia="Calibri" w:cs="Arial"/>
                <w:b/>
                <w:sz w:val="20"/>
                <w:szCs w:val="20"/>
              </w:rPr>
              <w:t>relevan</w:t>
            </w:r>
            <w:proofErr w:type="spellEnd"/>
          </w:p>
        </w:tc>
      </w:tr>
      <w:tr w:rsidR="008B30FB" w:rsidRPr="00981288" w:rsidTr="002A1545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6F53D8">
            <w:pPr>
              <w:ind w:left="318" w:hanging="318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</w:t>
            </w:r>
            <w:r w:rsidR="006F53D8">
              <w:rPr>
                <w:sz w:val="20"/>
                <w:szCs w:val="20"/>
                <w:lang w:val="id-ID"/>
              </w:rPr>
              <w:tab/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Mengidentifikasi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dan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resiko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kecelakaan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kerja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saat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mengolah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air</w:t>
            </w:r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Alat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pelindung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diri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(APD)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dipergunakan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b/>
                <w:bCs/>
                <w:sz w:val="20"/>
                <w:szCs w:val="20"/>
              </w:rPr>
              <w:t>Bahaya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saat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mengolah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diidentifikasi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potensi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Pr="00B77522" w:rsidRDefault="008B30FB" w:rsidP="002A154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Resiko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kecelakaan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kerja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saat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mengolah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="002A1545" w:rsidRPr="002A1545">
              <w:rPr>
                <w:rFonts w:eastAsia="Calibri" w:cs="Arial"/>
                <w:sz w:val="20"/>
                <w:szCs w:val="20"/>
              </w:rPr>
              <w:t xml:space="preserve">air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diidentifikasi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potensi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7289855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20124052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6F53D8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2A1545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6F53D8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6F53D8">
              <w:rPr>
                <w:sz w:val="20"/>
                <w:szCs w:val="20"/>
                <w:lang w:val="id-ID"/>
              </w:rPr>
              <w:tab/>
            </w:r>
            <w:proofErr w:type="spellStart"/>
            <w:r w:rsidR="006F53D8" w:rsidRPr="006F53D8">
              <w:rPr>
                <w:sz w:val="20"/>
                <w:szCs w:val="20"/>
              </w:rPr>
              <w:t>Melakukan</w:t>
            </w:r>
            <w:proofErr w:type="spellEnd"/>
            <w:r w:rsidR="006F53D8" w:rsidRPr="006F53D8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tindakan</w:t>
            </w:r>
            <w:proofErr w:type="spellEnd"/>
            <w:r w:rsidR="006F53D8" w:rsidRPr="006F53D8">
              <w:rPr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perbaikan</w:t>
            </w:r>
            <w:proofErr w:type="spellEnd"/>
            <w:r w:rsidR="006F53D8" w:rsidRPr="006F53D8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untuk</w:t>
            </w:r>
            <w:proofErr w:type="spellEnd"/>
            <w:r w:rsidR="006F53D8" w:rsidRPr="006F53D8">
              <w:rPr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mengurangi</w:t>
            </w:r>
            <w:proofErr w:type="spellEnd"/>
            <w:r w:rsidR="006F53D8" w:rsidRPr="006F53D8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bahaya</w:t>
            </w:r>
            <w:proofErr w:type="spellEnd"/>
            <w:r w:rsidR="006F53D8" w:rsidRPr="006F53D8">
              <w:rPr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dan</w:t>
            </w:r>
            <w:proofErr w:type="spellEnd"/>
            <w:r w:rsidR="006F53D8" w:rsidRPr="006F53D8">
              <w:rPr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resiko</w:t>
            </w:r>
            <w:proofErr w:type="spellEnd"/>
            <w:r w:rsidR="006F53D8" w:rsidRPr="006F53D8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kecelakaan</w:t>
            </w:r>
            <w:proofErr w:type="spellEnd"/>
            <w:r w:rsidR="006F53D8" w:rsidRPr="006F53D8">
              <w:rPr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kerja</w:t>
            </w:r>
            <w:proofErr w:type="spellEnd"/>
            <w:r w:rsidR="006F53D8" w:rsidRPr="006F53D8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saat</w:t>
            </w:r>
            <w:proofErr w:type="spellEnd"/>
            <w:r w:rsidR="006F53D8" w:rsidRPr="006F53D8">
              <w:rPr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mengolah</w:t>
            </w:r>
            <w:proofErr w:type="spellEnd"/>
            <w:r w:rsidR="006F53D8" w:rsidRPr="006F53D8">
              <w:rPr>
                <w:sz w:val="20"/>
                <w:szCs w:val="20"/>
              </w:rPr>
              <w:t xml:space="preserve"> air</w:t>
            </w:r>
            <w:r w:rsidR="006F53D8" w:rsidRPr="006F53D8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sz w:val="20"/>
                <w:szCs w:val="20"/>
              </w:rPr>
              <w:t>limbah</w:t>
            </w:r>
            <w:proofErr w:type="spellEnd"/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Lokasi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berbahaya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di area IPAL yang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harus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diberi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pengaman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diperiksa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identifikasi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pengendalian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resiko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Bahan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atau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barang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yang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berpotensi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menyebabkan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kecelakaan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kerja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di area</w:t>
            </w:r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="002A1545" w:rsidRPr="002A1545">
              <w:rPr>
                <w:rFonts w:eastAsia="Calibri" w:cs="Arial"/>
                <w:sz w:val="20"/>
                <w:szCs w:val="20"/>
              </w:rPr>
              <w:t xml:space="preserve">IPAL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disimpan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Pr="00B77522" w:rsidRDefault="008B30FB" w:rsidP="002A154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Personil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yang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bertugas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="002A1545" w:rsidRPr="002A1545">
              <w:rPr>
                <w:rFonts w:eastAsia="Calibri" w:cs="Arial"/>
                <w:sz w:val="20"/>
                <w:szCs w:val="20"/>
              </w:rPr>
              <w:t xml:space="preserve">air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diperiksa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r w:rsidR="002A1545" w:rsidRPr="002A1545">
              <w:rPr>
                <w:rFonts w:eastAsia="Calibri" w:cs="Arial"/>
                <w:b/>
                <w:bCs/>
                <w:sz w:val="20"/>
                <w:szCs w:val="20"/>
              </w:rPr>
              <w:t>K3</w:t>
            </w:r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10691586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178395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2A154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2A1545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6F53D8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6F53D8">
              <w:rPr>
                <w:sz w:val="20"/>
                <w:szCs w:val="20"/>
                <w:lang w:val="id-ID"/>
              </w:rPr>
              <w:tab/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Mempersiapkan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tanggap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darurat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r w:rsidR="006F53D8" w:rsidRPr="006F53D8">
              <w:rPr>
                <w:rFonts w:eastAsia="Calibri" w:cs="Arial"/>
                <w:sz w:val="20"/>
                <w:szCs w:val="20"/>
              </w:rPr>
              <w:t xml:space="preserve">air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Peralatan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b/>
                <w:bCs/>
                <w:sz w:val="20"/>
                <w:szCs w:val="20"/>
              </w:rPr>
              <w:t>tanggap</w:t>
            </w:r>
            <w:proofErr w:type="spellEnd"/>
            <w:r w:rsidR="002A1545" w:rsidRPr="002A1545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b/>
                <w:bCs/>
                <w:sz w:val="20"/>
                <w:szCs w:val="20"/>
              </w:rPr>
              <w:t>darurat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diidentifikasi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identifikasi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bahaya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dan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pengendalian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resiko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Peralatan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tanggap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darurat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digunakan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K3.</w:t>
            </w:r>
          </w:p>
          <w:p w:rsidR="008B30FB" w:rsidRPr="00B77522" w:rsidRDefault="008B30FB" w:rsidP="002A154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Tanggap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darurat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di area IPAL</w:t>
            </w:r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dilaksanakan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1882152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2842329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6F53D8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B30FB" w:rsidRPr="00981288" w:rsidTr="002A1545">
        <w:trPr>
          <w:trHeight w:val="283"/>
        </w:trPr>
        <w:tc>
          <w:tcPr>
            <w:tcW w:w="6463" w:type="dxa"/>
            <w:gridSpan w:val="2"/>
          </w:tcPr>
          <w:p w:rsidR="008B30FB" w:rsidRDefault="008B30FB" w:rsidP="006F53D8">
            <w:pPr>
              <w:ind w:left="318" w:hanging="3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Pr="00B77522">
              <w:rPr>
                <w:sz w:val="20"/>
                <w:szCs w:val="20"/>
                <w:lang w:val="id-ID"/>
              </w:rPr>
              <w:t>.</w:t>
            </w:r>
            <w:r w:rsidR="006F53D8">
              <w:rPr>
                <w:sz w:val="20"/>
                <w:szCs w:val="20"/>
                <w:lang w:val="id-ID"/>
              </w:rPr>
              <w:tab/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Melaporkan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tindakan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K3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6F53D8" w:rsidRPr="006F53D8">
              <w:rPr>
                <w:rFonts w:eastAsia="Calibri" w:cs="Arial"/>
                <w:sz w:val="20"/>
                <w:szCs w:val="20"/>
              </w:rPr>
              <w:t xml:space="preserve"> air</w:t>
            </w:r>
            <w:r w:rsidR="006F53D8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6F53D8" w:rsidRPr="006F53D8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</w:p>
          <w:p w:rsidR="008B30FB" w:rsidRDefault="008B30FB" w:rsidP="007749CF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:rsidR="008B30FB" w:rsidRDefault="008B30FB" w:rsidP="007749C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4.1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pelaksanaan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tindakan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K3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limbah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disusun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  <w:p w:rsidR="008B30FB" w:rsidRPr="00B77522" w:rsidRDefault="008B30FB" w:rsidP="002A154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4.2</w:t>
            </w:r>
            <w:r>
              <w:rPr>
                <w:sz w:val="20"/>
                <w:szCs w:val="20"/>
                <w:lang w:val="id-ID"/>
              </w:rPr>
              <w:tab/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Laporan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hasil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pelaksanaan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tindakan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K3</w:t>
            </w:r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dalam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pengolahan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air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lastRenderedPageBreak/>
              <w:t>limbah</w:t>
            </w:r>
            <w:proofErr w:type="spellEnd"/>
            <w:r w:rsidR="002A1545">
              <w:rPr>
                <w:rFonts w:eastAsia="Calibri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dikomunikasikan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sesuai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="002A1545" w:rsidRPr="002A1545">
              <w:rPr>
                <w:rFonts w:eastAsia="Calibri" w:cs="Arial"/>
                <w:sz w:val="20"/>
                <w:szCs w:val="20"/>
              </w:rPr>
              <w:t>prosedur</w:t>
            </w:r>
            <w:proofErr w:type="spellEnd"/>
            <w:r w:rsidR="002A1545" w:rsidRPr="002A1545">
              <w:rPr>
                <w:rFonts w:eastAsia="Calibri" w:cs="Arial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1931454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8797486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:rsidR="008B30FB" w:rsidRPr="00981288" w:rsidRDefault="008B30FB" w:rsidP="007749CF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</w:tcPr>
          <w:p w:rsidR="008B30FB" w:rsidRPr="00B77522" w:rsidRDefault="008B30FB" w:rsidP="006F53D8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8B30FB" w:rsidRDefault="008B30FB" w:rsidP="00976638">
      <w:pPr>
        <w:rPr>
          <w:lang w:val="id-ID"/>
        </w:rPr>
      </w:pPr>
    </w:p>
    <w:p w:rsidR="008B30FB" w:rsidRDefault="008B30FB" w:rsidP="00976638">
      <w:pPr>
        <w:rPr>
          <w:lang w:val="id-ID"/>
        </w:rPr>
      </w:pPr>
    </w:p>
    <w:tbl>
      <w:tblPr>
        <w:tblStyle w:val="TableGrid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829C1" w:rsidTr="00D44F97">
        <w:trPr>
          <w:trHeight w:val="964"/>
        </w:trPr>
        <w:tc>
          <w:tcPr>
            <w:tcW w:w="3402" w:type="dxa"/>
          </w:tcPr>
          <w:p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Nama Asesi:</w:t>
            </w:r>
          </w:p>
        </w:tc>
        <w:tc>
          <w:tcPr>
            <w:tcW w:w="2835" w:type="dxa"/>
          </w:tcPr>
          <w:p w:rsidR="001829C1" w:rsidRDefault="001829C1" w:rsidP="001829C1">
            <w:pPr>
              <w:rPr>
                <w:lang w:val="id-ID"/>
              </w:rPr>
            </w:pPr>
            <w:r w:rsidRPr="001829C1">
              <w:rPr>
                <w:b/>
                <w:lang w:val="id-ID"/>
              </w:rPr>
              <w:t>Tanggal:</w:t>
            </w:r>
          </w:p>
        </w:tc>
        <w:tc>
          <w:tcPr>
            <w:tcW w:w="3402" w:type="dxa"/>
          </w:tcPr>
          <w:p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Tanda Tangan Asesi:</w:t>
            </w:r>
          </w:p>
        </w:tc>
      </w:tr>
      <w:tr w:rsidR="001829C1" w:rsidTr="00D44F97">
        <w:tc>
          <w:tcPr>
            <w:tcW w:w="9639" w:type="dxa"/>
            <w:gridSpan w:val="3"/>
            <w:shd w:val="clear" w:color="auto" w:fill="FBD4B4" w:themeFill="accent6" w:themeFillTint="66"/>
          </w:tcPr>
          <w:p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Ditinjau oleh Asesor:</w:t>
            </w:r>
          </w:p>
        </w:tc>
      </w:tr>
      <w:tr w:rsidR="001829C1" w:rsidTr="00D44F97">
        <w:trPr>
          <w:trHeight w:val="964"/>
        </w:trPr>
        <w:tc>
          <w:tcPr>
            <w:tcW w:w="3402" w:type="dxa"/>
          </w:tcPr>
          <w:p w:rsidR="001829C1" w:rsidRPr="006368C8" w:rsidRDefault="006368C8" w:rsidP="00976638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Nama Asesor:</w:t>
            </w:r>
          </w:p>
        </w:tc>
        <w:tc>
          <w:tcPr>
            <w:tcW w:w="2835" w:type="dxa"/>
          </w:tcPr>
          <w:p w:rsidR="001829C1" w:rsidRPr="006368C8" w:rsidRDefault="001829C1" w:rsidP="001829C1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Rekomendasi:</w:t>
            </w:r>
          </w:p>
          <w:p w:rsidR="001829C1" w:rsidRDefault="001829C1" w:rsidP="006368C8">
            <w:pPr>
              <w:rPr>
                <w:lang w:val="id-ID"/>
              </w:rPr>
            </w:pPr>
            <w:r w:rsidRPr="001829C1">
              <w:rPr>
                <w:lang w:val="id-ID"/>
              </w:rPr>
              <w:t>Asesmen dapat dilanjutkan/ tidak dapat dilanjutkan</w:t>
            </w:r>
          </w:p>
        </w:tc>
        <w:tc>
          <w:tcPr>
            <w:tcW w:w="3402" w:type="dxa"/>
          </w:tcPr>
          <w:p w:rsidR="001829C1" w:rsidRPr="006368C8" w:rsidRDefault="006368C8" w:rsidP="00976638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Tanda Tangan dan Tanggal:</w:t>
            </w:r>
          </w:p>
        </w:tc>
      </w:tr>
    </w:tbl>
    <w:p w:rsidR="00D54B56" w:rsidRDefault="00D54B56" w:rsidP="00976638">
      <w:pPr>
        <w:rPr>
          <w:lang w:val="id-ID"/>
        </w:rPr>
      </w:pPr>
    </w:p>
    <w:p w:rsidR="006368C8" w:rsidRPr="006368C8" w:rsidRDefault="006368C8" w:rsidP="00976638">
      <w:pPr>
        <w:rPr>
          <w:i/>
          <w:lang w:val="id-ID"/>
        </w:rPr>
      </w:pPr>
      <w:r w:rsidRPr="006368C8">
        <w:rPr>
          <w:i/>
          <w:lang w:val="id-ID"/>
        </w:rPr>
        <w:t>Diadaptasi dari template yang disediakan di Departemen Pendidikan dan Pelatihan, Australia. Merancang instrumen asesmen dalam VET. 2008</w:t>
      </w:r>
    </w:p>
    <w:p w:rsidR="00FB30A7" w:rsidRPr="00FB30A7" w:rsidRDefault="00FB30A7" w:rsidP="00BC302E">
      <w:pPr>
        <w:spacing w:before="60"/>
        <w:rPr>
          <w:lang w:val="id-ID"/>
        </w:rPr>
      </w:pPr>
    </w:p>
    <w:sectPr w:rsidR="00FB30A7" w:rsidRPr="00FB30A7" w:rsidSect="00D44F97">
      <w:headerReference w:type="default" r:id="rId8"/>
      <w:footerReference w:type="default" r:id="rId9"/>
      <w:pgSz w:w="11907" w:h="16839" w:code="9"/>
      <w:pgMar w:top="1701" w:right="907" w:bottom="1418" w:left="1361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B2" w:rsidRDefault="008125B2" w:rsidP="00355044">
      <w:r>
        <w:separator/>
      </w:r>
    </w:p>
  </w:endnote>
  <w:endnote w:type="continuationSeparator" w:id="0">
    <w:p w:rsidR="008125B2" w:rsidRDefault="008125B2" w:rsidP="0035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45"/>
      <w:gridCol w:w="5487"/>
      <w:gridCol w:w="818"/>
    </w:tblGrid>
    <w:tr w:rsidR="000B524F" w:rsidRPr="00355044" w:rsidTr="009B0A7E">
      <w:trPr>
        <w:trHeight w:val="397"/>
      </w:trPr>
      <w:tc>
        <w:tcPr>
          <w:tcW w:w="1733" w:type="pct"/>
          <w:tcBorders>
            <w:top w:val="single" w:sz="4" w:space="0" w:color="000000"/>
          </w:tcBorders>
          <w:vAlign w:val="center"/>
        </w:tcPr>
        <w:p w:rsidR="000B524F" w:rsidRPr="00355044" w:rsidRDefault="000B524F" w:rsidP="00A97195">
          <w:pPr>
            <w:pStyle w:val="NoSpacing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id-ID"/>
            </w:rPr>
            <w:t>LSP-TLIP</w:t>
          </w:r>
          <w:r w:rsidRPr="00355044">
            <w:rPr>
              <w:b/>
              <w:sz w:val="20"/>
              <w:szCs w:val="20"/>
            </w:rPr>
            <w:t>/</w:t>
          </w:r>
          <w:r w:rsidR="00A97195" w:rsidRPr="00A97195">
            <w:rPr>
              <w:b/>
              <w:sz w:val="20"/>
              <w:szCs w:val="20"/>
              <w:lang w:val="sv-SE"/>
            </w:rPr>
            <w:t>SS-ALB-005-2018</w:t>
          </w:r>
        </w:p>
      </w:tc>
      <w:tc>
        <w:tcPr>
          <w:tcW w:w="2843" w:type="pct"/>
          <w:tcBorders>
            <w:top w:val="single" w:sz="4" w:space="0" w:color="000000"/>
          </w:tcBorders>
          <w:vAlign w:val="center"/>
        </w:tcPr>
        <w:p w:rsidR="000B524F" w:rsidRPr="009B0A7E" w:rsidRDefault="000B524F" w:rsidP="0000068F">
          <w:pPr>
            <w:pStyle w:val="NoSpacing"/>
            <w:ind w:right="284"/>
            <w:jc w:val="right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de-DE"/>
            </w:rPr>
            <w:t xml:space="preserve">FORM </w:t>
          </w:r>
          <w:r w:rsidR="008F6673" w:rsidRPr="008F6673">
            <w:rPr>
              <w:b/>
              <w:sz w:val="20"/>
              <w:szCs w:val="20"/>
              <w:lang w:val="id-ID"/>
            </w:rPr>
            <w:t>FR.APL.02 ASESMEN MANDIRI</w:t>
          </w:r>
        </w:p>
      </w:tc>
      <w:tc>
        <w:tcPr>
          <w:tcW w:w="424" w:type="pct"/>
          <w:tcBorders>
            <w:top w:val="single" w:sz="4" w:space="0" w:color="C0504D"/>
          </w:tcBorders>
          <w:shd w:val="clear" w:color="auto" w:fill="943634"/>
          <w:vAlign w:val="center"/>
        </w:tcPr>
        <w:p w:rsidR="000B524F" w:rsidRPr="00355044" w:rsidRDefault="000B524F" w:rsidP="00355044">
          <w:pPr>
            <w:pStyle w:val="NoSpacing"/>
            <w:jc w:val="center"/>
            <w:rPr>
              <w:b/>
              <w:color w:val="FFFFFF"/>
              <w:sz w:val="20"/>
              <w:szCs w:val="20"/>
            </w:rPr>
          </w:pPr>
          <w:r w:rsidRPr="00355044">
            <w:rPr>
              <w:b/>
              <w:sz w:val="20"/>
              <w:szCs w:val="20"/>
            </w:rPr>
            <w:fldChar w:fldCharType="begin"/>
          </w:r>
          <w:r w:rsidRPr="00355044">
            <w:rPr>
              <w:b/>
              <w:sz w:val="20"/>
              <w:szCs w:val="20"/>
            </w:rPr>
            <w:instrText xml:space="preserve"> PAGE   \* MERGEFORMAT </w:instrText>
          </w:r>
          <w:r w:rsidRPr="00355044">
            <w:rPr>
              <w:b/>
              <w:sz w:val="20"/>
              <w:szCs w:val="20"/>
            </w:rPr>
            <w:fldChar w:fldCharType="separate"/>
          </w:r>
          <w:r w:rsidR="000D19BA" w:rsidRPr="000D19BA">
            <w:rPr>
              <w:b/>
              <w:noProof/>
              <w:color w:val="FFFFFF"/>
              <w:sz w:val="20"/>
              <w:szCs w:val="20"/>
            </w:rPr>
            <w:t>1</w:t>
          </w:r>
          <w:r w:rsidRPr="00355044">
            <w:rPr>
              <w:b/>
              <w:sz w:val="20"/>
              <w:szCs w:val="20"/>
            </w:rPr>
            <w:fldChar w:fldCharType="end"/>
          </w:r>
        </w:p>
      </w:tc>
    </w:tr>
  </w:tbl>
  <w:p w:rsidR="000B524F" w:rsidRDefault="000B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B2" w:rsidRDefault="008125B2" w:rsidP="00355044">
      <w:r>
        <w:separator/>
      </w:r>
    </w:p>
  </w:footnote>
  <w:footnote w:type="continuationSeparator" w:id="0">
    <w:p w:rsidR="008125B2" w:rsidRDefault="008125B2" w:rsidP="0035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4F" w:rsidRDefault="000B524F">
    <w:pPr>
      <w:pStyle w:val="Header"/>
    </w:pPr>
    <w:r>
      <w:rPr>
        <w:noProof/>
        <w:lang w:val="id-ID" w:eastAsia="id-ID"/>
      </w:rPr>
      <w:drawing>
        <wp:inline distT="0" distB="0" distL="0" distR="0" wp14:anchorId="0B0D1108" wp14:editId="0F5323F2">
          <wp:extent cx="684000" cy="684000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13D"/>
    <w:multiLevelType w:val="hybridMultilevel"/>
    <w:tmpl w:val="9EBC3442"/>
    <w:lvl w:ilvl="0" w:tplc="1B586B1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609"/>
    <w:multiLevelType w:val="hybridMultilevel"/>
    <w:tmpl w:val="0A6046EA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2EEC"/>
    <w:multiLevelType w:val="hybridMultilevel"/>
    <w:tmpl w:val="5AA01560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559CA"/>
    <w:multiLevelType w:val="hybridMultilevel"/>
    <w:tmpl w:val="2A1E3AC8"/>
    <w:lvl w:ilvl="0" w:tplc="5002E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06E3E"/>
    <w:multiLevelType w:val="hybridMultilevel"/>
    <w:tmpl w:val="BBE26806"/>
    <w:lvl w:ilvl="0" w:tplc="CF6E2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C32AE"/>
    <w:multiLevelType w:val="hybridMultilevel"/>
    <w:tmpl w:val="F6A2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215B4"/>
    <w:multiLevelType w:val="hybridMultilevel"/>
    <w:tmpl w:val="AF92F9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635CB5"/>
    <w:multiLevelType w:val="hybridMultilevel"/>
    <w:tmpl w:val="8F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63FBB"/>
    <w:multiLevelType w:val="hybridMultilevel"/>
    <w:tmpl w:val="79761DE2"/>
    <w:lvl w:ilvl="0" w:tplc="1B586B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13DC6"/>
    <w:multiLevelType w:val="hybridMultilevel"/>
    <w:tmpl w:val="8C645E26"/>
    <w:lvl w:ilvl="0" w:tplc="302EA5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639E3"/>
    <w:multiLevelType w:val="hybridMultilevel"/>
    <w:tmpl w:val="CF94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B221E"/>
    <w:multiLevelType w:val="hybridMultilevel"/>
    <w:tmpl w:val="CD0CE472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97ACF"/>
    <w:multiLevelType w:val="hybridMultilevel"/>
    <w:tmpl w:val="792034C8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1443F"/>
    <w:multiLevelType w:val="hybridMultilevel"/>
    <w:tmpl w:val="E9F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B1"/>
    <w:rsid w:val="0000068F"/>
    <w:rsid w:val="00023ED5"/>
    <w:rsid w:val="000701B2"/>
    <w:rsid w:val="000A202B"/>
    <w:rsid w:val="000B524F"/>
    <w:rsid w:val="000D19BA"/>
    <w:rsid w:val="000E6E45"/>
    <w:rsid w:val="000F0EB1"/>
    <w:rsid w:val="000F6BBD"/>
    <w:rsid w:val="0011038F"/>
    <w:rsid w:val="00110548"/>
    <w:rsid w:val="001346CB"/>
    <w:rsid w:val="00134BCB"/>
    <w:rsid w:val="0014318D"/>
    <w:rsid w:val="0017158F"/>
    <w:rsid w:val="00181D21"/>
    <w:rsid w:val="001829C1"/>
    <w:rsid w:val="00190537"/>
    <w:rsid w:val="00192F10"/>
    <w:rsid w:val="001C5C9B"/>
    <w:rsid w:val="001D6EE4"/>
    <w:rsid w:val="00203BDC"/>
    <w:rsid w:val="00235F76"/>
    <w:rsid w:val="00236942"/>
    <w:rsid w:val="00256F27"/>
    <w:rsid w:val="00274AF0"/>
    <w:rsid w:val="00280CC0"/>
    <w:rsid w:val="002917C1"/>
    <w:rsid w:val="002A1545"/>
    <w:rsid w:val="002C350F"/>
    <w:rsid w:val="002F0A20"/>
    <w:rsid w:val="002F56FD"/>
    <w:rsid w:val="002F7B72"/>
    <w:rsid w:val="00355044"/>
    <w:rsid w:val="003602E2"/>
    <w:rsid w:val="00383EB9"/>
    <w:rsid w:val="00395E14"/>
    <w:rsid w:val="003A3CAC"/>
    <w:rsid w:val="003C0610"/>
    <w:rsid w:val="003C7BB6"/>
    <w:rsid w:val="003F7C48"/>
    <w:rsid w:val="0041040B"/>
    <w:rsid w:val="00411EA8"/>
    <w:rsid w:val="004364B3"/>
    <w:rsid w:val="00467BE9"/>
    <w:rsid w:val="0047122B"/>
    <w:rsid w:val="00493D35"/>
    <w:rsid w:val="004D54D8"/>
    <w:rsid w:val="0052496C"/>
    <w:rsid w:val="00527AC2"/>
    <w:rsid w:val="00541559"/>
    <w:rsid w:val="00555495"/>
    <w:rsid w:val="00557857"/>
    <w:rsid w:val="00587F1F"/>
    <w:rsid w:val="00594841"/>
    <w:rsid w:val="005E1463"/>
    <w:rsid w:val="005E6722"/>
    <w:rsid w:val="0061079B"/>
    <w:rsid w:val="00613B27"/>
    <w:rsid w:val="00620EF1"/>
    <w:rsid w:val="006368C8"/>
    <w:rsid w:val="00641CDF"/>
    <w:rsid w:val="0064328E"/>
    <w:rsid w:val="00674296"/>
    <w:rsid w:val="006812E1"/>
    <w:rsid w:val="006A252B"/>
    <w:rsid w:val="006B18F2"/>
    <w:rsid w:val="006F2708"/>
    <w:rsid w:val="006F53D8"/>
    <w:rsid w:val="007475E5"/>
    <w:rsid w:val="00777CFA"/>
    <w:rsid w:val="00791174"/>
    <w:rsid w:val="007D5833"/>
    <w:rsid w:val="008113FD"/>
    <w:rsid w:val="008125B2"/>
    <w:rsid w:val="00840012"/>
    <w:rsid w:val="00845DE0"/>
    <w:rsid w:val="008B30FB"/>
    <w:rsid w:val="008B74AC"/>
    <w:rsid w:val="008E2166"/>
    <w:rsid w:val="008F6673"/>
    <w:rsid w:val="00907195"/>
    <w:rsid w:val="00942642"/>
    <w:rsid w:val="00976638"/>
    <w:rsid w:val="00981288"/>
    <w:rsid w:val="009A17CE"/>
    <w:rsid w:val="009A66BC"/>
    <w:rsid w:val="009B0A7E"/>
    <w:rsid w:val="009F10CA"/>
    <w:rsid w:val="009F67F6"/>
    <w:rsid w:val="00A32305"/>
    <w:rsid w:val="00A631C6"/>
    <w:rsid w:val="00A91173"/>
    <w:rsid w:val="00A97195"/>
    <w:rsid w:val="00AB7922"/>
    <w:rsid w:val="00B55B19"/>
    <w:rsid w:val="00B77522"/>
    <w:rsid w:val="00BC302E"/>
    <w:rsid w:val="00BE6C8A"/>
    <w:rsid w:val="00BF24E5"/>
    <w:rsid w:val="00C25E6E"/>
    <w:rsid w:val="00C350A5"/>
    <w:rsid w:val="00C43A98"/>
    <w:rsid w:val="00C50627"/>
    <w:rsid w:val="00C7099C"/>
    <w:rsid w:val="00C74D46"/>
    <w:rsid w:val="00C94E1B"/>
    <w:rsid w:val="00CC3064"/>
    <w:rsid w:val="00CC50E7"/>
    <w:rsid w:val="00D44F97"/>
    <w:rsid w:val="00D54B56"/>
    <w:rsid w:val="00DD0E8D"/>
    <w:rsid w:val="00DE4E0C"/>
    <w:rsid w:val="00DF6B0F"/>
    <w:rsid w:val="00E21CDD"/>
    <w:rsid w:val="00E548B6"/>
    <w:rsid w:val="00E91DE1"/>
    <w:rsid w:val="00EB36FD"/>
    <w:rsid w:val="00EF011C"/>
    <w:rsid w:val="00EF3F32"/>
    <w:rsid w:val="00EF5EAA"/>
    <w:rsid w:val="00F34142"/>
    <w:rsid w:val="00F3631E"/>
    <w:rsid w:val="00F40047"/>
    <w:rsid w:val="00F617C1"/>
    <w:rsid w:val="00FB30A7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user_lenovo</dc:creator>
  <cp:lastModifiedBy>ismail - [2010]</cp:lastModifiedBy>
  <cp:revision>2</cp:revision>
  <cp:lastPrinted>2020-03-15T04:16:00Z</cp:lastPrinted>
  <dcterms:created xsi:type="dcterms:W3CDTF">2023-01-10T09:36:00Z</dcterms:created>
  <dcterms:modified xsi:type="dcterms:W3CDTF">2023-01-10T09:36:00Z</dcterms:modified>
</cp:coreProperties>
</file>